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D08" w:rsidRPr="00C248D5" w:rsidRDefault="00364219" w:rsidP="00A73D08">
      <w:pPr>
        <w:autoSpaceDE w:val="0"/>
        <w:autoSpaceDN w:val="0"/>
        <w:adjustRightInd w:val="0"/>
        <w:ind w:firstLine="720"/>
        <w:jc w:val="both"/>
        <w:rPr>
          <w:sz w:val="28"/>
          <w:szCs w:val="28"/>
        </w:rPr>
      </w:pPr>
      <w:r>
        <w:rPr>
          <w:noProof/>
          <w:sz w:val="32"/>
          <w:szCs w:val="32"/>
        </w:rPr>
        <w:drawing>
          <wp:inline distT="0" distB="0" distL="0" distR="0">
            <wp:extent cx="5940425" cy="8231417"/>
            <wp:effectExtent l="0" t="0" r="3175" b="0"/>
            <wp:docPr id="1" name="Рисунок 1" descr="C:\Users\1111\Desktop\САЙТ\оплата труд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11\Desktop\САЙТ\оплата труда.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231417"/>
                    </a:xfrm>
                    <a:prstGeom prst="rect">
                      <a:avLst/>
                    </a:prstGeom>
                    <a:noFill/>
                    <a:ln>
                      <a:noFill/>
                    </a:ln>
                  </pic:spPr>
                </pic:pic>
              </a:graphicData>
            </a:graphic>
          </wp:inline>
        </w:drawing>
      </w:r>
      <w:bookmarkStart w:id="0" w:name="_GoBack"/>
      <w:bookmarkEnd w:id="0"/>
      <w:r w:rsidR="00A73D08">
        <w:rPr>
          <w:sz w:val="28"/>
          <w:szCs w:val="28"/>
        </w:rPr>
        <w:t>4. Штатное расписание У</w:t>
      </w:r>
      <w:r w:rsidR="00A73D08" w:rsidRPr="00C248D5">
        <w:rPr>
          <w:sz w:val="28"/>
          <w:szCs w:val="28"/>
        </w:rPr>
        <w:t>чреждени</w:t>
      </w:r>
      <w:r w:rsidR="00A73D08">
        <w:rPr>
          <w:sz w:val="28"/>
          <w:szCs w:val="28"/>
        </w:rPr>
        <w:t>я утверждается руководителем  У</w:t>
      </w:r>
      <w:r w:rsidR="00A73D08" w:rsidRPr="00C248D5">
        <w:rPr>
          <w:sz w:val="28"/>
          <w:szCs w:val="28"/>
        </w:rPr>
        <w:t>чреждения и включает в себя все должности служащих (про</w:t>
      </w:r>
      <w:r w:rsidR="00A73D08">
        <w:rPr>
          <w:sz w:val="28"/>
          <w:szCs w:val="28"/>
        </w:rPr>
        <w:t>фессии рабочих)  У</w:t>
      </w:r>
      <w:r w:rsidR="00A73D08" w:rsidRPr="00C248D5">
        <w:rPr>
          <w:sz w:val="28"/>
          <w:szCs w:val="28"/>
        </w:rPr>
        <w:t>чреждения. Размеры должностных окладов (окладов), ставок заработной платы устанавливаютс</w:t>
      </w:r>
      <w:r w:rsidR="00A73D08">
        <w:rPr>
          <w:sz w:val="28"/>
          <w:szCs w:val="28"/>
        </w:rPr>
        <w:t>я руководителем  У</w:t>
      </w:r>
      <w:r w:rsidR="00A73D08" w:rsidRPr="00C248D5">
        <w:rPr>
          <w:sz w:val="28"/>
          <w:szCs w:val="28"/>
        </w:rPr>
        <w:t xml:space="preserve">чреждения на основе </w:t>
      </w:r>
      <w:r w:rsidR="00A73D08" w:rsidRPr="00C248D5">
        <w:rPr>
          <w:sz w:val="28"/>
          <w:szCs w:val="28"/>
        </w:rPr>
        <w:lastRenderedPageBreak/>
        <w:t>требований к профессиональной подготовке и уровню квалификации, которые необходимы для осуществления соответствующей профессиональной де</w:t>
      </w:r>
      <w:r w:rsidR="00A73D08">
        <w:rPr>
          <w:sz w:val="28"/>
          <w:szCs w:val="28"/>
        </w:rPr>
        <w:t>ятельности, и в соответствии с настоящим Положением</w:t>
      </w:r>
      <w:r w:rsidR="00A73D08" w:rsidRPr="00C248D5">
        <w:rPr>
          <w:sz w:val="28"/>
          <w:szCs w:val="28"/>
        </w:rPr>
        <w:t>, согласованным в ус</w:t>
      </w:r>
      <w:r w:rsidR="00A73D08">
        <w:rPr>
          <w:sz w:val="28"/>
          <w:szCs w:val="28"/>
        </w:rPr>
        <w:t xml:space="preserve">тановленном порядке с профсоюзной организацией </w:t>
      </w:r>
      <w:r w:rsidR="00A73D08" w:rsidRPr="00C248D5">
        <w:rPr>
          <w:sz w:val="28"/>
          <w:szCs w:val="28"/>
        </w:rPr>
        <w:t>.</w:t>
      </w:r>
    </w:p>
    <w:p w:rsidR="00A73D08" w:rsidRPr="00FA6FB9" w:rsidRDefault="00A73D08" w:rsidP="00A73D08">
      <w:pPr>
        <w:autoSpaceDE w:val="0"/>
        <w:autoSpaceDN w:val="0"/>
        <w:adjustRightInd w:val="0"/>
        <w:ind w:firstLine="720"/>
        <w:jc w:val="both"/>
        <w:rPr>
          <w:sz w:val="28"/>
          <w:szCs w:val="28"/>
        </w:rPr>
      </w:pPr>
      <w:r>
        <w:rPr>
          <w:sz w:val="28"/>
          <w:szCs w:val="28"/>
        </w:rPr>
        <w:t>5. Л</w:t>
      </w:r>
      <w:r w:rsidRPr="00FA6FB9">
        <w:rPr>
          <w:sz w:val="28"/>
          <w:szCs w:val="28"/>
        </w:rPr>
        <w:t xml:space="preserve">ица, не имеющие соответствующего профессионального образования или стажа работы, установленного критериями отнесения должностей к профессиональным квалификационным группам, но обладающие достаточным практическим опытом и выполняющие качественно и в полном объеме возложенные на них должностные обязанности, по решению соответствующей аттестационной комиссии могут быть назначены на соответствующие </w:t>
      </w:r>
      <w:proofErr w:type="gramStart"/>
      <w:r w:rsidRPr="00FA6FB9">
        <w:rPr>
          <w:sz w:val="28"/>
          <w:szCs w:val="28"/>
        </w:rPr>
        <w:t>должности</w:t>
      </w:r>
      <w:proofErr w:type="gramEnd"/>
      <w:r w:rsidRPr="00FA6FB9">
        <w:rPr>
          <w:sz w:val="28"/>
          <w:szCs w:val="28"/>
        </w:rPr>
        <w:t xml:space="preserve"> так же как и лица, имеющие соответствующее профессиональное образование и стаж работы.</w:t>
      </w:r>
    </w:p>
    <w:p w:rsidR="00A73D08" w:rsidRPr="00FA6FB9" w:rsidRDefault="00A73D08" w:rsidP="00A73D08">
      <w:pPr>
        <w:autoSpaceDE w:val="0"/>
        <w:autoSpaceDN w:val="0"/>
        <w:adjustRightInd w:val="0"/>
        <w:ind w:firstLine="720"/>
        <w:jc w:val="both"/>
        <w:rPr>
          <w:sz w:val="28"/>
          <w:szCs w:val="28"/>
        </w:rPr>
      </w:pPr>
      <w:r>
        <w:rPr>
          <w:sz w:val="28"/>
          <w:szCs w:val="28"/>
        </w:rPr>
        <w:t>6</w:t>
      </w:r>
      <w:r w:rsidRPr="00FA6FB9">
        <w:rPr>
          <w:sz w:val="28"/>
          <w:szCs w:val="28"/>
        </w:rPr>
        <w:t xml:space="preserve">. Выплаты компенсационного характера устанавливаются работникам </w:t>
      </w:r>
      <w:r>
        <w:rPr>
          <w:sz w:val="28"/>
          <w:szCs w:val="28"/>
        </w:rPr>
        <w:t xml:space="preserve">  Учреждения </w:t>
      </w:r>
      <w:r w:rsidRPr="00FA6FB9">
        <w:rPr>
          <w:sz w:val="28"/>
          <w:szCs w:val="28"/>
        </w:rPr>
        <w:t xml:space="preserve">согласно </w:t>
      </w:r>
      <w:r>
        <w:rPr>
          <w:sz w:val="28"/>
          <w:szCs w:val="28"/>
        </w:rPr>
        <w:t xml:space="preserve">разделу </w:t>
      </w:r>
      <w:r w:rsidRPr="00AF1F53">
        <w:rPr>
          <w:sz w:val="28"/>
          <w:szCs w:val="28"/>
        </w:rPr>
        <w:t>3</w:t>
      </w:r>
      <w:r>
        <w:rPr>
          <w:sz w:val="28"/>
          <w:szCs w:val="28"/>
        </w:rPr>
        <w:t xml:space="preserve"> Положения</w:t>
      </w:r>
      <w:r w:rsidRPr="00FA6FB9">
        <w:rPr>
          <w:sz w:val="28"/>
          <w:szCs w:val="28"/>
        </w:rPr>
        <w:t>.</w:t>
      </w:r>
    </w:p>
    <w:p w:rsidR="00A73D08" w:rsidRPr="00FA6FB9" w:rsidRDefault="00A73D08" w:rsidP="00A73D08">
      <w:pPr>
        <w:autoSpaceDE w:val="0"/>
        <w:autoSpaceDN w:val="0"/>
        <w:adjustRightInd w:val="0"/>
        <w:ind w:firstLine="720"/>
        <w:jc w:val="both"/>
        <w:rPr>
          <w:sz w:val="28"/>
          <w:szCs w:val="28"/>
        </w:rPr>
      </w:pPr>
      <w:r>
        <w:rPr>
          <w:sz w:val="28"/>
          <w:szCs w:val="28"/>
        </w:rPr>
        <w:t>7</w:t>
      </w:r>
      <w:r w:rsidRPr="00FA6FB9">
        <w:rPr>
          <w:sz w:val="28"/>
          <w:szCs w:val="28"/>
        </w:rPr>
        <w:t xml:space="preserve">. Выплаты стимулирующего характера устанавливаются работникам </w:t>
      </w:r>
      <w:r>
        <w:rPr>
          <w:sz w:val="28"/>
          <w:szCs w:val="28"/>
        </w:rPr>
        <w:t xml:space="preserve"> Учреждения </w:t>
      </w:r>
      <w:r w:rsidRPr="00FA6FB9">
        <w:rPr>
          <w:sz w:val="28"/>
          <w:szCs w:val="28"/>
        </w:rPr>
        <w:t>согласно</w:t>
      </w:r>
      <w:r>
        <w:rPr>
          <w:sz w:val="28"/>
          <w:szCs w:val="28"/>
        </w:rPr>
        <w:t xml:space="preserve"> разделу </w:t>
      </w:r>
      <w:r w:rsidRPr="00AF1F53">
        <w:rPr>
          <w:sz w:val="28"/>
          <w:szCs w:val="28"/>
        </w:rPr>
        <w:t>4</w:t>
      </w:r>
      <w:r>
        <w:rPr>
          <w:sz w:val="28"/>
          <w:szCs w:val="28"/>
        </w:rPr>
        <w:t xml:space="preserve"> Положения</w:t>
      </w:r>
      <w:r w:rsidRPr="00FA6FB9">
        <w:rPr>
          <w:sz w:val="28"/>
          <w:szCs w:val="28"/>
        </w:rPr>
        <w:t>.</w:t>
      </w:r>
    </w:p>
    <w:p w:rsidR="00A73D08" w:rsidRPr="00FA6FB9" w:rsidRDefault="00A73D08" w:rsidP="00A73D08">
      <w:pPr>
        <w:autoSpaceDE w:val="0"/>
        <w:autoSpaceDN w:val="0"/>
        <w:adjustRightInd w:val="0"/>
        <w:ind w:firstLine="720"/>
        <w:jc w:val="both"/>
        <w:rPr>
          <w:sz w:val="28"/>
          <w:szCs w:val="28"/>
        </w:rPr>
      </w:pPr>
      <w:r w:rsidRPr="00C952E4">
        <w:rPr>
          <w:sz w:val="28"/>
          <w:szCs w:val="28"/>
        </w:rPr>
        <w:t xml:space="preserve">8. </w:t>
      </w:r>
      <w:r w:rsidRPr="00C248D5">
        <w:rPr>
          <w:sz w:val="28"/>
          <w:szCs w:val="28"/>
        </w:rPr>
        <w:t>Порядок установления должностных окладов, ставок заработной платы</w:t>
      </w:r>
      <w:r w:rsidRPr="00FA6FB9">
        <w:rPr>
          <w:sz w:val="28"/>
          <w:szCs w:val="28"/>
        </w:rPr>
        <w:t xml:space="preserve"> работникам</w:t>
      </w:r>
      <w:r>
        <w:rPr>
          <w:sz w:val="28"/>
          <w:szCs w:val="28"/>
        </w:rPr>
        <w:t xml:space="preserve">  Учреждения </w:t>
      </w:r>
      <w:r w:rsidRPr="00FA6FB9">
        <w:rPr>
          <w:sz w:val="28"/>
          <w:szCs w:val="28"/>
        </w:rPr>
        <w:t xml:space="preserve">приведен в </w:t>
      </w:r>
      <w:r>
        <w:rPr>
          <w:sz w:val="28"/>
          <w:szCs w:val="28"/>
        </w:rPr>
        <w:t>разделе</w:t>
      </w:r>
      <w:r w:rsidRPr="00FA6FB9">
        <w:rPr>
          <w:sz w:val="28"/>
          <w:szCs w:val="28"/>
        </w:rPr>
        <w:t xml:space="preserve"> </w:t>
      </w:r>
      <w:r w:rsidR="00DF20DC">
        <w:rPr>
          <w:sz w:val="28"/>
          <w:szCs w:val="28"/>
        </w:rPr>
        <w:t>5</w:t>
      </w:r>
      <w:r>
        <w:rPr>
          <w:sz w:val="28"/>
          <w:szCs w:val="28"/>
        </w:rPr>
        <w:t xml:space="preserve"> Пол</w:t>
      </w:r>
      <w:r w:rsidRPr="00FA6FB9">
        <w:rPr>
          <w:sz w:val="28"/>
          <w:szCs w:val="28"/>
        </w:rPr>
        <w:t>ожения.</w:t>
      </w:r>
    </w:p>
    <w:p w:rsidR="00A73D08" w:rsidRDefault="00A73D08" w:rsidP="00A73D08">
      <w:pPr>
        <w:autoSpaceDE w:val="0"/>
        <w:autoSpaceDN w:val="0"/>
        <w:adjustRightInd w:val="0"/>
        <w:ind w:firstLine="720"/>
        <w:jc w:val="both"/>
        <w:rPr>
          <w:sz w:val="28"/>
          <w:szCs w:val="28"/>
        </w:rPr>
      </w:pPr>
      <w:r>
        <w:rPr>
          <w:sz w:val="28"/>
          <w:szCs w:val="28"/>
        </w:rPr>
        <w:t xml:space="preserve"> 9</w:t>
      </w:r>
      <w:r w:rsidRPr="00FA6FB9">
        <w:rPr>
          <w:sz w:val="28"/>
          <w:szCs w:val="28"/>
        </w:rPr>
        <w:t>. Порядок исчисления заработной платы педагогическим работникам</w:t>
      </w:r>
      <w:r>
        <w:rPr>
          <w:sz w:val="28"/>
          <w:szCs w:val="28"/>
        </w:rPr>
        <w:t xml:space="preserve">  Учреждения</w:t>
      </w:r>
      <w:r w:rsidRPr="00FA6FB9">
        <w:rPr>
          <w:sz w:val="28"/>
          <w:szCs w:val="28"/>
        </w:rPr>
        <w:t xml:space="preserve"> </w:t>
      </w:r>
      <w:r>
        <w:rPr>
          <w:sz w:val="28"/>
          <w:szCs w:val="28"/>
        </w:rPr>
        <w:t xml:space="preserve"> </w:t>
      </w:r>
      <w:r w:rsidRPr="00FA6FB9">
        <w:rPr>
          <w:sz w:val="28"/>
          <w:szCs w:val="28"/>
        </w:rPr>
        <w:t xml:space="preserve">приведен в </w:t>
      </w:r>
      <w:r>
        <w:rPr>
          <w:sz w:val="28"/>
          <w:szCs w:val="28"/>
        </w:rPr>
        <w:t>разделе</w:t>
      </w:r>
      <w:r w:rsidRPr="00FA6FB9">
        <w:rPr>
          <w:sz w:val="28"/>
          <w:szCs w:val="28"/>
        </w:rPr>
        <w:t xml:space="preserve"> </w:t>
      </w:r>
      <w:r w:rsidR="003E1352">
        <w:rPr>
          <w:sz w:val="28"/>
          <w:szCs w:val="28"/>
        </w:rPr>
        <w:t>5</w:t>
      </w:r>
      <w:r>
        <w:rPr>
          <w:sz w:val="28"/>
          <w:szCs w:val="28"/>
        </w:rPr>
        <w:t xml:space="preserve"> Положения.</w:t>
      </w:r>
    </w:p>
    <w:p w:rsidR="00A73D08" w:rsidRPr="00FA6FB9" w:rsidRDefault="00A73D08" w:rsidP="00A73D08">
      <w:pPr>
        <w:autoSpaceDE w:val="0"/>
        <w:autoSpaceDN w:val="0"/>
        <w:adjustRightInd w:val="0"/>
        <w:ind w:firstLine="720"/>
        <w:jc w:val="both"/>
        <w:rPr>
          <w:sz w:val="28"/>
          <w:szCs w:val="28"/>
        </w:rPr>
      </w:pPr>
      <w:r w:rsidRPr="00FA6FB9">
        <w:rPr>
          <w:sz w:val="28"/>
          <w:szCs w:val="28"/>
        </w:rPr>
        <w:t>1</w:t>
      </w:r>
      <w:r>
        <w:rPr>
          <w:sz w:val="28"/>
          <w:szCs w:val="28"/>
        </w:rPr>
        <w:t>0</w:t>
      </w:r>
      <w:r w:rsidRPr="00FA6FB9">
        <w:rPr>
          <w:sz w:val="28"/>
          <w:szCs w:val="28"/>
        </w:rPr>
        <w:t xml:space="preserve">. Порядок и условия почасовой оплаты труда педагогических работников приведены в </w:t>
      </w:r>
      <w:r>
        <w:rPr>
          <w:sz w:val="28"/>
          <w:szCs w:val="28"/>
        </w:rPr>
        <w:t>разделе</w:t>
      </w:r>
      <w:r w:rsidRPr="00FA6FB9">
        <w:rPr>
          <w:sz w:val="28"/>
          <w:szCs w:val="28"/>
        </w:rPr>
        <w:t xml:space="preserve"> </w:t>
      </w:r>
      <w:r w:rsidR="003E1352">
        <w:rPr>
          <w:sz w:val="28"/>
          <w:szCs w:val="28"/>
        </w:rPr>
        <w:t>6</w:t>
      </w:r>
      <w:r>
        <w:rPr>
          <w:sz w:val="28"/>
          <w:szCs w:val="28"/>
        </w:rPr>
        <w:t xml:space="preserve"> Положения</w:t>
      </w:r>
      <w:r w:rsidRPr="00FA6FB9">
        <w:rPr>
          <w:sz w:val="28"/>
          <w:szCs w:val="28"/>
        </w:rPr>
        <w:t>.</w:t>
      </w:r>
    </w:p>
    <w:p w:rsidR="00A73D08" w:rsidRPr="0081109C" w:rsidRDefault="00A73D08" w:rsidP="00A73D08">
      <w:pPr>
        <w:autoSpaceDE w:val="0"/>
        <w:autoSpaceDN w:val="0"/>
        <w:adjustRightInd w:val="0"/>
        <w:ind w:firstLine="720"/>
        <w:jc w:val="both"/>
        <w:rPr>
          <w:sz w:val="28"/>
          <w:szCs w:val="28"/>
        </w:rPr>
      </w:pPr>
      <w:r w:rsidRPr="0081109C">
        <w:rPr>
          <w:sz w:val="28"/>
          <w:szCs w:val="28"/>
        </w:rPr>
        <w:t>1</w:t>
      </w:r>
      <w:r>
        <w:rPr>
          <w:sz w:val="28"/>
          <w:szCs w:val="28"/>
        </w:rPr>
        <w:t>1</w:t>
      </w:r>
      <w:r w:rsidRPr="0081109C">
        <w:rPr>
          <w:sz w:val="28"/>
          <w:szCs w:val="28"/>
        </w:rPr>
        <w:t xml:space="preserve">. </w:t>
      </w:r>
      <w:proofErr w:type="gramStart"/>
      <w:r w:rsidRPr="0081109C">
        <w:rPr>
          <w:sz w:val="28"/>
          <w:szCs w:val="28"/>
        </w:rPr>
        <w:t>Система оплаты т</w:t>
      </w:r>
      <w:r>
        <w:rPr>
          <w:sz w:val="28"/>
          <w:szCs w:val="28"/>
        </w:rPr>
        <w:t>руда работников У</w:t>
      </w:r>
      <w:r w:rsidRPr="0081109C">
        <w:rPr>
          <w:sz w:val="28"/>
          <w:szCs w:val="28"/>
        </w:rPr>
        <w:t>чреждения устанавливается коллективным договором, локальными нормативными акта</w:t>
      </w:r>
      <w:r>
        <w:rPr>
          <w:sz w:val="28"/>
          <w:szCs w:val="28"/>
        </w:rPr>
        <w:t xml:space="preserve">ми (Положением </w:t>
      </w:r>
      <w:r w:rsidRPr="0081109C">
        <w:rPr>
          <w:sz w:val="28"/>
          <w:szCs w:val="28"/>
        </w:rPr>
        <w:t xml:space="preserve"> и др.), которые раз</w:t>
      </w:r>
      <w:r>
        <w:rPr>
          <w:sz w:val="28"/>
          <w:szCs w:val="28"/>
        </w:rPr>
        <w:t>работаны</w:t>
      </w:r>
      <w:r w:rsidRPr="0081109C">
        <w:rPr>
          <w:sz w:val="28"/>
          <w:szCs w:val="28"/>
        </w:rPr>
        <w:t xml:space="preserve"> примените</w:t>
      </w:r>
      <w:r>
        <w:rPr>
          <w:sz w:val="28"/>
          <w:szCs w:val="28"/>
        </w:rPr>
        <w:t>льно только к работникам  У</w:t>
      </w:r>
      <w:r w:rsidRPr="0081109C">
        <w:rPr>
          <w:sz w:val="28"/>
          <w:szCs w:val="28"/>
        </w:rPr>
        <w:t>чреждения, а также предусматри</w:t>
      </w:r>
      <w:r>
        <w:rPr>
          <w:sz w:val="28"/>
          <w:szCs w:val="28"/>
        </w:rPr>
        <w:t>вают по всем имеющимся в штате У</w:t>
      </w:r>
      <w:r w:rsidRPr="0081109C">
        <w:rPr>
          <w:sz w:val="28"/>
          <w:szCs w:val="28"/>
        </w:rPr>
        <w:t xml:space="preserve">чреждения должностям работников размеры ставок, окладов (должностных окладов) за исполнение трудовых (должностных) обязанностей за календарный месяц либо за установленную </w:t>
      </w:r>
      <w:hyperlink r:id="rId7" w:history="1">
        <w:r w:rsidRPr="0081109C">
          <w:rPr>
            <w:sz w:val="28"/>
            <w:szCs w:val="28"/>
          </w:rPr>
          <w:t>норму</w:t>
        </w:r>
      </w:hyperlink>
      <w:r w:rsidRPr="0081109C">
        <w:rPr>
          <w:sz w:val="28"/>
          <w:szCs w:val="28"/>
        </w:rPr>
        <w:t xml:space="preserve"> труда (норму часов педагогической работы в неделю за ставку заработной платы</w:t>
      </w:r>
      <w:proofErr w:type="gramEnd"/>
      <w:r w:rsidRPr="0081109C">
        <w:rPr>
          <w:sz w:val="28"/>
          <w:szCs w:val="28"/>
        </w:rPr>
        <w:t>) применительно к соответствующим профессиональным квалификационным группам и квалификационным уровням профессиональных квалификационных групп.</w:t>
      </w:r>
    </w:p>
    <w:p w:rsidR="00A73D08" w:rsidRPr="0081109C" w:rsidRDefault="00A73D08" w:rsidP="00A73D08">
      <w:pPr>
        <w:autoSpaceDE w:val="0"/>
        <w:autoSpaceDN w:val="0"/>
        <w:adjustRightInd w:val="0"/>
        <w:ind w:firstLine="720"/>
        <w:jc w:val="both"/>
        <w:rPr>
          <w:sz w:val="28"/>
          <w:szCs w:val="28"/>
        </w:rPr>
      </w:pPr>
      <w:r w:rsidRPr="0081109C">
        <w:rPr>
          <w:sz w:val="28"/>
          <w:szCs w:val="28"/>
        </w:rPr>
        <w:t>1</w:t>
      </w:r>
      <w:r>
        <w:rPr>
          <w:sz w:val="28"/>
          <w:szCs w:val="28"/>
        </w:rPr>
        <w:t>2</w:t>
      </w:r>
      <w:r w:rsidRPr="0081109C">
        <w:rPr>
          <w:sz w:val="28"/>
          <w:szCs w:val="28"/>
        </w:rPr>
        <w:t>. Размеры окладов (должностных окладов), ставок заработной платы устанавливаются с учетом обеспечения их дифференциации в зависимости от требований к профессиональной подготовке и уровню квалификации, сложности выполняемых работ на основе профессиональных квалификационных групп профессий рабочих и должностей служащих и квалификационных уровней.</w:t>
      </w:r>
    </w:p>
    <w:p w:rsidR="00A73D08" w:rsidRPr="00877E77" w:rsidRDefault="00A73D08" w:rsidP="00A73D08">
      <w:pPr>
        <w:ind w:firstLine="720"/>
        <w:jc w:val="both"/>
        <w:rPr>
          <w:sz w:val="28"/>
          <w:szCs w:val="28"/>
        </w:rPr>
      </w:pPr>
      <w:r>
        <w:rPr>
          <w:sz w:val="28"/>
          <w:szCs w:val="28"/>
        </w:rPr>
        <w:t xml:space="preserve"> </w:t>
      </w:r>
    </w:p>
    <w:p w:rsidR="00A73D08" w:rsidRDefault="00A73D08" w:rsidP="00A73D08">
      <w:pPr>
        <w:autoSpaceDE w:val="0"/>
        <w:autoSpaceDN w:val="0"/>
        <w:adjustRightInd w:val="0"/>
        <w:ind w:firstLine="720"/>
        <w:jc w:val="both"/>
        <w:rPr>
          <w:sz w:val="28"/>
          <w:szCs w:val="28"/>
        </w:rPr>
      </w:pPr>
    </w:p>
    <w:p w:rsidR="00A73D08" w:rsidRPr="009F7D92" w:rsidRDefault="00A73D08" w:rsidP="00A73D08">
      <w:pPr>
        <w:autoSpaceDE w:val="0"/>
        <w:autoSpaceDN w:val="0"/>
        <w:adjustRightInd w:val="0"/>
        <w:ind w:firstLine="720"/>
        <w:jc w:val="both"/>
        <w:rPr>
          <w:sz w:val="28"/>
          <w:szCs w:val="28"/>
        </w:rPr>
      </w:pPr>
    </w:p>
    <w:p w:rsidR="00A73D08" w:rsidRPr="0081109C" w:rsidRDefault="00A73D08" w:rsidP="00A73D08">
      <w:pPr>
        <w:autoSpaceDE w:val="0"/>
        <w:autoSpaceDN w:val="0"/>
        <w:adjustRightInd w:val="0"/>
        <w:spacing w:line="240" w:lineRule="exact"/>
        <w:jc w:val="center"/>
        <w:rPr>
          <w:sz w:val="28"/>
          <w:szCs w:val="28"/>
        </w:rPr>
      </w:pPr>
      <w:r w:rsidRPr="0081109C">
        <w:rPr>
          <w:sz w:val="28"/>
          <w:szCs w:val="28"/>
          <w:lang w:val="en-US"/>
        </w:rPr>
        <w:t>II</w:t>
      </w:r>
      <w:r>
        <w:rPr>
          <w:sz w:val="28"/>
          <w:szCs w:val="28"/>
        </w:rPr>
        <w:t>.   Р</w:t>
      </w:r>
      <w:r w:rsidRPr="0081109C">
        <w:rPr>
          <w:sz w:val="28"/>
          <w:szCs w:val="28"/>
        </w:rPr>
        <w:t xml:space="preserve">азмеры должностных окладов, </w:t>
      </w:r>
    </w:p>
    <w:p w:rsidR="00A73D08" w:rsidRPr="0081109C" w:rsidRDefault="00A73D08" w:rsidP="00A73D08">
      <w:pPr>
        <w:autoSpaceDE w:val="0"/>
        <w:autoSpaceDN w:val="0"/>
        <w:adjustRightInd w:val="0"/>
        <w:spacing w:line="240" w:lineRule="exact"/>
        <w:jc w:val="center"/>
        <w:rPr>
          <w:sz w:val="28"/>
          <w:szCs w:val="28"/>
        </w:rPr>
      </w:pPr>
      <w:r w:rsidRPr="0081109C">
        <w:rPr>
          <w:sz w:val="28"/>
          <w:szCs w:val="28"/>
        </w:rPr>
        <w:t>ставок заработной платы работ</w:t>
      </w:r>
      <w:r>
        <w:rPr>
          <w:sz w:val="28"/>
          <w:szCs w:val="28"/>
        </w:rPr>
        <w:t>ников  Учреждения</w:t>
      </w:r>
      <w:r w:rsidRPr="0081109C">
        <w:rPr>
          <w:sz w:val="28"/>
          <w:szCs w:val="28"/>
        </w:rPr>
        <w:t xml:space="preserve"> </w:t>
      </w:r>
    </w:p>
    <w:p w:rsidR="00A73D08" w:rsidRPr="0081109C" w:rsidRDefault="00A73D08" w:rsidP="00A73D08">
      <w:pPr>
        <w:autoSpaceDE w:val="0"/>
        <w:autoSpaceDN w:val="0"/>
        <w:adjustRightInd w:val="0"/>
        <w:spacing w:line="240" w:lineRule="exact"/>
        <w:jc w:val="center"/>
        <w:rPr>
          <w:sz w:val="28"/>
          <w:szCs w:val="28"/>
        </w:rPr>
      </w:pPr>
      <w:r w:rsidRPr="0081109C">
        <w:rPr>
          <w:sz w:val="28"/>
          <w:szCs w:val="28"/>
        </w:rPr>
        <w:t>по профессиональным квалификационным группам должностей</w:t>
      </w:r>
    </w:p>
    <w:p w:rsidR="00A73D08" w:rsidRPr="009F7D92" w:rsidRDefault="00A73D08" w:rsidP="00A73D08">
      <w:pPr>
        <w:autoSpaceDE w:val="0"/>
        <w:autoSpaceDN w:val="0"/>
        <w:adjustRightInd w:val="0"/>
        <w:jc w:val="center"/>
        <w:rPr>
          <w:sz w:val="28"/>
          <w:szCs w:val="28"/>
        </w:rPr>
      </w:pPr>
    </w:p>
    <w:p w:rsidR="00A73D08" w:rsidRPr="0081109C" w:rsidRDefault="00A73D08" w:rsidP="00A73D08">
      <w:pPr>
        <w:autoSpaceDE w:val="0"/>
        <w:autoSpaceDN w:val="0"/>
        <w:adjustRightInd w:val="0"/>
        <w:spacing w:line="240" w:lineRule="exact"/>
        <w:jc w:val="center"/>
        <w:rPr>
          <w:sz w:val="28"/>
          <w:szCs w:val="28"/>
        </w:rPr>
      </w:pPr>
      <w:r>
        <w:rPr>
          <w:sz w:val="28"/>
          <w:szCs w:val="28"/>
        </w:rPr>
        <w:t>2.1.   Д</w:t>
      </w:r>
      <w:r w:rsidRPr="0081109C">
        <w:rPr>
          <w:sz w:val="28"/>
          <w:szCs w:val="28"/>
        </w:rPr>
        <w:t xml:space="preserve">олжностные оклады работников </w:t>
      </w:r>
    </w:p>
    <w:p w:rsidR="00A73D08" w:rsidRPr="0081109C" w:rsidRDefault="00A73D08" w:rsidP="00A73D08">
      <w:pPr>
        <w:autoSpaceDE w:val="0"/>
        <w:autoSpaceDN w:val="0"/>
        <w:adjustRightInd w:val="0"/>
        <w:spacing w:line="240" w:lineRule="exact"/>
        <w:jc w:val="center"/>
        <w:rPr>
          <w:sz w:val="28"/>
          <w:szCs w:val="28"/>
        </w:rPr>
      </w:pPr>
      <w:r>
        <w:rPr>
          <w:sz w:val="28"/>
          <w:szCs w:val="28"/>
        </w:rPr>
        <w:lastRenderedPageBreak/>
        <w:t xml:space="preserve"> </w:t>
      </w:r>
      <w:r w:rsidRPr="0081109C">
        <w:rPr>
          <w:sz w:val="28"/>
          <w:szCs w:val="28"/>
        </w:rPr>
        <w:t xml:space="preserve"> </w:t>
      </w:r>
      <w:r>
        <w:rPr>
          <w:sz w:val="28"/>
          <w:szCs w:val="28"/>
        </w:rPr>
        <w:t xml:space="preserve">Учреждения </w:t>
      </w:r>
      <w:r w:rsidRPr="0081109C">
        <w:rPr>
          <w:sz w:val="28"/>
          <w:szCs w:val="28"/>
        </w:rPr>
        <w:t>по профессиональным квалификационным группам должностей</w:t>
      </w:r>
    </w:p>
    <w:p w:rsidR="00A73D08" w:rsidRPr="00F92AF6" w:rsidRDefault="00A73D08" w:rsidP="00A73D08">
      <w:pPr>
        <w:autoSpaceDE w:val="0"/>
        <w:autoSpaceDN w:val="0"/>
        <w:adjustRightInd w:val="0"/>
        <w:rPr>
          <w:sz w:val="28"/>
          <w:szCs w:val="28"/>
        </w:rPr>
      </w:pPr>
    </w:p>
    <w:p w:rsidR="00A73D08" w:rsidRPr="0081109C" w:rsidRDefault="00A73D08" w:rsidP="00A73D08">
      <w:pPr>
        <w:autoSpaceDE w:val="0"/>
        <w:autoSpaceDN w:val="0"/>
        <w:adjustRightInd w:val="0"/>
        <w:ind w:firstLine="720"/>
        <w:jc w:val="both"/>
        <w:rPr>
          <w:sz w:val="28"/>
          <w:szCs w:val="28"/>
        </w:rPr>
      </w:pPr>
      <w:r>
        <w:rPr>
          <w:sz w:val="28"/>
          <w:szCs w:val="28"/>
        </w:rPr>
        <w:t>2.1.1.   Должностные оклады заместителя</w:t>
      </w:r>
      <w:r w:rsidRPr="0081109C">
        <w:rPr>
          <w:sz w:val="28"/>
          <w:szCs w:val="28"/>
        </w:rPr>
        <w:t xml:space="preserve"> руководит</w:t>
      </w:r>
      <w:r>
        <w:rPr>
          <w:sz w:val="28"/>
          <w:szCs w:val="28"/>
        </w:rPr>
        <w:t xml:space="preserve">еля   Учреждения, </w:t>
      </w:r>
      <w:r w:rsidRPr="0081109C">
        <w:rPr>
          <w:sz w:val="28"/>
          <w:szCs w:val="28"/>
        </w:rPr>
        <w:t xml:space="preserve"> в зависимости от группы по оплате тру</w:t>
      </w:r>
      <w:r>
        <w:rPr>
          <w:sz w:val="28"/>
          <w:szCs w:val="28"/>
        </w:rPr>
        <w:t>да</w:t>
      </w:r>
      <w:r w:rsidRPr="0081109C">
        <w:rPr>
          <w:sz w:val="28"/>
          <w:szCs w:val="28"/>
        </w:rPr>
        <w:t>:</w:t>
      </w:r>
    </w:p>
    <w:p w:rsidR="00A73D08" w:rsidRDefault="00A73D08" w:rsidP="00A73D08">
      <w:pPr>
        <w:autoSpaceDE w:val="0"/>
        <w:autoSpaceDN w:val="0"/>
        <w:adjustRightInd w:val="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4536"/>
        <w:gridCol w:w="993"/>
        <w:gridCol w:w="992"/>
        <w:gridCol w:w="850"/>
        <w:gridCol w:w="1134"/>
      </w:tblGrid>
      <w:tr w:rsidR="00A73D08" w:rsidTr="00AA2952">
        <w:tc>
          <w:tcPr>
            <w:tcW w:w="567" w:type="dxa"/>
            <w:vMerge w:val="restart"/>
            <w:shd w:val="clear" w:color="auto" w:fill="auto"/>
          </w:tcPr>
          <w:p w:rsidR="00A73D08" w:rsidRPr="00F92AF6" w:rsidRDefault="00A73D08" w:rsidP="00AA2952">
            <w:pPr>
              <w:autoSpaceDE w:val="0"/>
              <w:autoSpaceDN w:val="0"/>
              <w:adjustRightInd w:val="0"/>
              <w:jc w:val="center"/>
              <w:rPr>
                <w:rFonts w:ascii="Courier New" w:hAnsi="Courier New" w:cs="Courier New"/>
                <w:sz w:val="20"/>
                <w:szCs w:val="20"/>
              </w:rPr>
            </w:pPr>
            <w:r w:rsidRPr="00F92AF6">
              <w:rPr>
                <w:rFonts w:ascii="Courier New" w:hAnsi="Courier New" w:cs="Courier New"/>
                <w:sz w:val="20"/>
                <w:szCs w:val="20"/>
              </w:rPr>
              <w:t xml:space="preserve">№ </w:t>
            </w:r>
            <w:proofErr w:type="gramStart"/>
            <w:r w:rsidRPr="00F92AF6">
              <w:rPr>
                <w:rFonts w:ascii="Courier New" w:hAnsi="Courier New" w:cs="Courier New"/>
                <w:sz w:val="20"/>
                <w:szCs w:val="20"/>
              </w:rPr>
              <w:t>п</w:t>
            </w:r>
            <w:proofErr w:type="gramEnd"/>
            <w:r w:rsidRPr="00F92AF6">
              <w:rPr>
                <w:rFonts w:ascii="Courier New" w:hAnsi="Courier New" w:cs="Courier New"/>
                <w:sz w:val="20"/>
                <w:szCs w:val="20"/>
              </w:rPr>
              <w:t>/п</w:t>
            </w:r>
          </w:p>
        </w:tc>
        <w:tc>
          <w:tcPr>
            <w:tcW w:w="4536" w:type="dxa"/>
            <w:vMerge w:val="restart"/>
            <w:shd w:val="clear" w:color="auto" w:fill="auto"/>
          </w:tcPr>
          <w:p w:rsidR="00A73D08" w:rsidRDefault="00A73D08" w:rsidP="00AA2952">
            <w:pPr>
              <w:autoSpaceDE w:val="0"/>
              <w:autoSpaceDN w:val="0"/>
              <w:adjustRightInd w:val="0"/>
              <w:jc w:val="center"/>
              <w:rPr>
                <w:rFonts w:ascii="Courier New" w:hAnsi="Courier New" w:cs="Courier New"/>
                <w:sz w:val="20"/>
                <w:szCs w:val="20"/>
              </w:rPr>
            </w:pPr>
          </w:p>
          <w:p w:rsidR="00A73D08" w:rsidRPr="00F92AF6" w:rsidRDefault="00A73D08" w:rsidP="00AA2952">
            <w:pPr>
              <w:autoSpaceDE w:val="0"/>
              <w:autoSpaceDN w:val="0"/>
              <w:adjustRightInd w:val="0"/>
              <w:jc w:val="center"/>
              <w:rPr>
                <w:rFonts w:ascii="Courier New" w:hAnsi="Courier New" w:cs="Courier New"/>
                <w:sz w:val="20"/>
                <w:szCs w:val="20"/>
              </w:rPr>
            </w:pPr>
            <w:r w:rsidRPr="00F92AF6">
              <w:rPr>
                <w:rFonts w:ascii="Courier New" w:hAnsi="Courier New" w:cs="Courier New"/>
                <w:sz w:val="20"/>
                <w:szCs w:val="20"/>
              </w:rPr>
              <w:t xml:space="preserve">Наименование должности </w:t>
            </w:r>
          </w:p>
        </w:tc>
        <w:tc>
          <w:tcPr>
            <w:tcW w:w="3969" w:type="dxa"/>
            <w:gridSpan w:val="4"/>
            <w:shd w:val="clear" w:color="auto" w:fill="auto"/>
          </w:tcPr>
          <w:p w:rsidR="00A73D08" w:rsidRPr="00B2464F" w:rsidRDefault="00A73D08" w:rsidP="00AA2952">
            <w:pPr>
              <w:autoSpaceDE w:val="0"/>
              <w:autoSpaceDN w:val="0"/>
              <w:adjustRightInd w:val="0"/>
              <w:jc w:val="center"/>
              <w:rPr>
                <w:rFonts w:ascii="Courier New" w:hAnsi="Courier New" w:cs="Courier New"/>
                <w:b/>
                <w:sz w:val="20"/>
                <w:szCs w:val="20"/>
              </w:rPr>
            </w:pPr>
            <w:r w:rsidRPr="00B2464F">
              <w:rPr>
                <w:rFonts w:ascii="Courier New" w:hAnsi="Courier New" w:cs="Courier New"/>
                <w:b/>
                <w:sz w:val="20"/>
                <w:szCs w:val="20"/>
              </w:rPr>
              <w:t>Минимальный должностной оклад (рублей)</w:t>
            </w:r>
          </w:p>
        </w:tc>
      </w:tr>
      <w:tr w:rsidR="00A73D08" w:rsidTr="00AA2952">
        <w:tc>
          <w:tcPr>
            <w:tcW w:w="567" w:type="dxa"/>
            <w:vMerge/>
            <w:shd w:val="clear" w:color="auto" w:fill="auto"/>
          </w:tcPr>
          <w:p w:rsidR="00A73D08" w:rsidRPr="00F92AF6" w:rsidRDefault="00A73D08" w:rsidP="00AA2952">
            <w:pPr>
              <w:autoSpaceDE w:val="0"/>
              <w:autoSpaceDN w:val="0"/>
              <w:adjustRightInd w:val="0"/>
              <w:jc w:val="center"/>
              <w:rPr>
                <w:rFonts w:ascii="Courier New" w:hAnsi="Courier New" w:cs="Courier New"/>
                <w:sz w:val="20"/>
                <w:szCs w:val="20"/>
              </w:rPr>
            </w:pPr>
          </w:p>
        </w:tc>
        <w:tc>
          <w:tcPr>
            <w:tcW w:w="4536" w:type="dxa"/>
            <w:vMerge/>
            <w:shd w:val="clear" w:color="auto" w:fill="auto"/>
          </w:tcPr>
          <w:p w:rsidR="00A73D08" w:rsidRPr="00F92AF6" w:rsidRDefault="00A73D08" w:rsidP="00AA2952">
            <w:pPr>
              <w:autoSpaceDE w:val="0"/>
              <w:autoSpaceDN w:val="0"/>
              <w:adjustRightInd w:val="0"/>
              <w:jc w:val="center"/>
              <w:rPr>
                <w:rFonts w:ascii="Courier New" w:hAnsi="Courier New" w:cs="Courier New"/>
                <w:sz w:val="20"/>
                <w:szCs w:val="20"/>
              </w:rPr>
            </w:pPr>
          </w:p>
        </w:tc>
        <w:tc>
          <w:tcPr>
            <w:tcW w:w="3969" w:type="dxa"/>
            <w:gridSpan w:val="4"/>
            <w:shd w:val="clear" w:color="auto" w:fill="auto"/>
          </w:tcPr>
          <w:p w:rsidR="00A73D08" w:rsidRPr="00F92AF6" w:rsidRDefault="00A73D08" w:rsidP="00AA2952">
            <w:pPr>
              <w:autoSpaceDE w:val="0"/>
              <w:autoSpaceDN w:val="0"/>
              <w:adjustRightInd w:val="0"/>
              <w:jc w:val="center"/>
              <w:rPr>
                <w:rFonts w:ascii="Courier New" w:hAnsi="Courier New" w:cs="Courier New"/>
                <w:sz w:val="20"/>
                <w:szCs w:val="20"/>
              </w:rPr>
            </w:pPr>
            <w:r w:rsidRPr="00F92AF6">
              <w:rPr>
                <w:rFonts w:ascii="Courier New" w:hAnsi="Courier New" w:cs="Courier New"/>
                <w:sz w:val="20"/>
                <w:szCs w:val="20"/>
              </w:rPr>
              <w:t>Группа по оплате труда</w:t>
            </w:r>
          </w:p>
          <w:p w:rsidR="00A73D08" w:rsidRPr="00F92AF6" w:rsidRDefault="00A73D08" w:rsidP="00AA2952">
            <w:pPr>
              <w:autoSpaceDE w:val="0"/>
              <w:autoSpaceDN w:val="0"/>
              <w:adjustRightInd w:val="0"/>
              <w:jc w:val="center"/>
              <w:rPr>
                <w:rFonts w:ascii="Courier New" w:hAnsi="Courier New" w:cs="Courier New"/>
                <w:sz w:val="20"/>
                <w:szCs w:val="20"/>
              </w:rPr>
            </w:pPr>
            <w:r w:rsidRPr="00F92AF6">
              <w:rPr>
                <w:rFonts w:ascii="Courier New" w:hAnsi="Courier New" w:cs="Courier New"/>
                <w:sz w:val="20"/>
                <w:szCs w:val="20"/>
              </w:rPr>
              <w:t>руководителей</w:t>
            </w:r>
          </w:p>
        </w:tc>
      </w:tr>
      <w:tr w:rsidR="00A73D08" w:rsidTr="00AA2952">
        <w:tc>
          <w:tcPr>
            <w:tcW w:w="567" w:type="dxa"/>
            <w:vMerge/>
            <w:shd w:val="clear" w:color="auto" w:fill="auto"/>
          </w:tcPr>
          <w:p w:rsidR="00A73D08" w:rsidRPr="00F92AF6" w:rsidRDefault="00A73D08" w:rsidP="00AA2952">
            <w:pPr>
              <w:autoSpaceDE w:val="0"/>
              <w:autoSpaceDN w:val="0"/>
              <w:adjustRightInd w:val="0"/>
              <w:jc w:val="both"/>
              <w:rPr>
                <w:rFonts w:ascii="Courier New" w:hAnsi="Courier New" w:cs="Courier New"/>
                <w:sz w:val="20"/>
                <w:szCs w:val="20"/>
              </w:rPr>
            </w:pPr>
          </w:p>
        </w:tc>
        <w:tc>
          <w:tcPr>
            <w:tcW w:w="4536" w:type="dxa"/>
            <w:vMerge/>
            <w:shd w:val="clear" w:color="auto" w:fill="auto"/>
          </w:tcPr>
          <w:p w:rsidR="00A73D08" w:rsidRPr="00F92AF6" w:rsidRDefault="00A73D08" w:rsidP="00AA2952">
            <w:pPr>
              <w:autoSpaceDE w:val="0"/>
              <w:autoSpaceDN w:val="0"/>
              <w:adjustRightInd w:val="0"/>
              <w:jc w:val="both"/>
              <w:rPr>
                <w:rFonts w:ascii="Courier New" w:hAnsi="Courier New" w:cs="Courier New"/>
                <w:sz w:val="20"/>
                <w:szCs w:val="20"/>
              </w:rPr>
            </w:pPr>
          </w:p>
        </w:tc>
        <w:tc>
          <w:tcPr>
            <w:tcW w:w="993" w:type="dxa"/>
            <w:shd w:val="clear" w:color="auto" w:fill="auto"/>
          </w:tcPr>
          <w:p w:rsidR="00A73D08" w:rsidRPr="00F92AF6" w:rsidRDefault="00A73D08" w:rsidP="00AA2952">
            <w:pPr>
              <w:autoSpaceDE w:val="0"/>
              <w:autoSpaceDN w:val="0"/>
              <w:adjustRightInd w:val="0"/>
              <w:jc w:val="center"/>
              <w:rPr>
                <w:rFonts w:ascii="Courier New" w:hAnsi="Courier New" w:cs="Courier New"/>
                <w:sz w:val="20"/>
                <w:szCs w:val="20"/>
                <w:lang w:val="en-US"/>
              </w:rPr>
            </w:pPr>
            <w:r w:rsidRPr="00F92AF6">
              <w:rPr>
                <w:rFonts w:ascii="Courier New" w:hAnsi="Courier New" w:cs="Courier New"/>
                <w:sz w:val="20"/>
                <w:szCs w:val="20"/>
                <w:lang w:val="en-US"/>
              </w:rPr>
              <w:t>I</w:t>
            </w:r>
          </w:p>
        </w:tc>
        <w:tc>
          <w:tcPr>
            <w:tcW w:w="992" w:type="dxa"/>
            <w:shd w:val="clear" w:color="auto" w:fill="auto"/>
          </w:tcPr>
          <w:p w:rsidR="00A73D08" w:rsidRPr="00F92AF6" w:rsidRDefault="00A73D08" w:rsidP="00AA2952">
            <w:pPr>
              <w:autoSpaceDE w:val="0"/>
              <w:autoSpaceDN w:val="0"/>
              <w:adjustRightInd w:val="0"/>
              <w:jc w:val="center"/>
              <w:rPr>
                <w:rFonts w:ascii="Courier New" w:hAnsi="Courier New" w:cs="Courier New"/>
                <w:sz w:val="20"/>
                <w:szCs w:val="20"/>
                <w:lang w:val="en-US"/>
              </w:rPr>
            </w:pPr>
            <w:r w:rsidRPr="00F92AF6">
              <w:rPr>
                <w:rFonts w:ascii="Courier New" w:hAnsi="Courier New" w:cs="Courier New"/>
                <w:sz w:val="20"/>
                <w:szCs w:val="20"/>
                <w:lang w:val="en-US"/>
              </w:rPr>
              <w:t>II</w:t>
            </w:r>
          </w:p>
        </w:tc>
        <w:tc>
          <w:tcPr>
            <w:tcW w:w="850" w:type="dxa"/>
            <w:shd w:val="clear" w:color="auto" w:fill="auto"/>
          </w:tcPr>
          <w:p w:rsidR="00A73D08" w:rsidRPr="00F92AF6" w:rsidRDefault="00A73D08" w:rsidP="00AA2952">
            <w:pPr>
              <w:autoSpaceDE w:val="0"/>
              <w:autoSpaceDN w:val="0"/>
              <w:adjustRightInd w:val="0"/>
              <w:jc w:val="center"/>
              <w:rPr>
                <w:rFonts w:ascii="Courier New" w:hAnsi="Courier New" w:cs="Courier New"/>
                <w:sz w:val="20"/>
                <w:szCs w:val="20"/>
                <w:lang w:val="en-US"/>
              </w:rPr>
            </w:pPr>
            <w:r w:rsidRPr="00F92AF6">
              <w:rPr>
                <w:rFonts w:ascii="Courier New" w:hAnsi="Courier New" w:cs="Courier New"/>
                <w:sz w:val="20"/>
                <w:szCs w:val="20"/>
                <w:lang w:val="en-US"/>
              </w:rPr>
              <w:t>III</w:t>
            </w:r>
          </w:p>
        </w:tc>
        <w:tc>
          <w:tcPr>
            <w:tcW w:w="1134" w:type="dxa"/>
            <w:shd w:val="clear" w:color="auto" w:fill="auto"/>
          </w:tcPr>
          <w:p w:rsidR="00A73D08" w:rsidRPr="00F92AF6" w:rsidRDefault="00A73D08" w:rsidP="00AA2952">
            <w:pPr>
              <w:autoSpaceDE w:val="0"/>
              <w:autoSpaceDN w:val="0"/>
              <w:adjustRightInd w:val="0"/>
              <w:jc w:val="center"/>
              <w:rPr>
                <w:rFonts w:ascii="Courier New" w:hAnsi="Courier New" w:cs="Courier New"/>
                <w:sz w:val="20"/>
                <w:szCs w:val="20"/>
                <w:lang w:val="en-US"/>
              </w:rPr>
            </w:pPr>
            <w:r w:rsidRPr="00F92AF6">
              <w:rPr>
                <w:rFonts w:ascii="Courier New" w:hAnsi="Courier New" w:cs="Courier New"/>
                <w:sz w:val="20"/>
                <w:szCs w:val="20"/>
                <w:lang w:val="en-US"/>
              </w:rPr>
              <w:t>IV</w:t>
            </w:r>
          </w:p>
        </w:tc>
      </w:tr>
      <w:tr w:rsidR="00A73D08" w:rsidTr="00AA2952">
        <w:trPr>
          <w:trHeight w:val="359"/>
        </w:trPr>
        <w:tc>
          <w:tcPr>
            <w:tcW w:w="567" w:type="dxa"/>
            <w:shd w:val="clear" w:color="auto" w:fill="auto"/>
          </w:tcPr>
          <w:p w:rsidR="00A73D08" w:rsidRPr="00F92AF6" w:rsidRDefault="00A73D08" w:rsidP="00AA2952">
            <w:pPr>
              <w:autoSpaceDE w:val="0"/>
              <w:autoSpaceDN w:val="0"/>
              <w:adjustRightInd w:val="0"/>
              <w:jc w:val="both"/>
              <w:rPr>
                <w:rFonts w:ascii="Courier New" w:hAnsi="Courier New" w:cs="Courier New"/>
                <w:sz w:val="20"/>
                <w:szCs w:val="20"/>
                <w:lang w:val="en-US"/>
              </w:rPr>
            </w:pPr>
            <w:r w:rsidRPr="00F92AF6">
              <w:rPr>
                <w:rFonts w:ascii="Courier New" w:hAnsi="Courier New" w:cs="Courier New"/>
                <w:sz w:val="20"/>
                <w:szCs w:val="20"/>
                <w:lang w:val="en-US"/>
              </w:rPr>
              <w:t>1</w:t>
            </w:r>
          </w:p>
        </w:tc>
        <w:tc>
          <w:tcPr>
            <w:tcW w:w="4536" w:type="dxa"/>
            <w:shd w:val="clear" w:color="auto" w:fill="auto"/>
          </w:tcPr>
          <w:p w:rsidR="00A73D08" w:rsidRPr="00F92AF6" w:rsidRDefault="00A73D08" w:rsidP="00AA2952">
            <w:pPr>
              <w:autoSpaceDE w:val="0"/>
              <w:autoSpaceDN w:val="0"/>
              <w:adjustRightInd w:val="0"/>
              <w:jc w:val="center"/>
              <w:rPr>
                <w:rFonts w:ascii="Courier New" w:hAnsi="Courier New" w:cs="Courier New"/>
                <w:sz w:val="20"/>
                <w:szCs w:val="20"/>
                <w:lang w:val="en-US"/>
              </w:rPr>
            </w:pPr>
            <w:r w:rsidRPr="00F92AF6">
              <w:rPr>
                <w:rFonts w:ascii="Courier New" w:hAnsi="Courier New" w:cs="Courier New"/>
                <w:sz w:val="20"/>
                <w:szCs w:val="20"/>
                <w:lang w:val="en-US"/>
              </w:rPr>
              <w:t>2</w:t>
            </w:r>
          </w:p>
        </w:tc>
        <w:tc>
          <w:tcPr>
            <w:tcW w:w="993" w:type="dxa"/>
            <w:shd w:val="clear" w:color="auto" w:fill="auto"/>
          </w:tcPr>
          <w:p w:rsidR="00A73D08" w:rsidRPr="00F92AF6" w:rsidRDefault="00A73D08" w:rsidP="00AA2952">
            <w:pPr>
              <w:autoSpaceDE w:val="0"/>
              <w:autoSpaceDN w:val="0"/>
              <w:adjustRightInd w:val="0"/>
              <w:jc w:val="center"/>
              <w:rPr>
                <w:rFonts w:ascii="Courier New" w:hAnsi="Courier New" w:cs="Courier New"/>
                <w:sz w:val="20"/>
                <w:szCs w:val="20"/>
                <w:lang w:val="en-US"/>
              </w:rPr>
            </w:pPr>
            <w:r w:rsidRPr="00F92AF6">
              <w:rPr>
                <w:rFonts w:ascii="Courier New" w:hAnsi="Courier New" w:cs="Courier New"/>
                <w:sz w:val="20"/>
                <w:szCs w:val="20"/>
                <w:lang w:val="en-US"/>
              </w:rPr>
              <w:t>3</w:t>
            </w:r>
          </w:p>
        </w:tc>
        <w:tc>
          <w:tcPr>
            <w:tcW w:w="992" w:type="dxa"/>
            <w:shd w:val="clear" w:color="auto" w:fill="auto"/>
          </w:tcPr>
          <w:p w:rsidR="00A73D08" w:rsidRPr="00F92AF6" w:rsidRDefault="00A73D08" w:rsidP="00AA2952">
            <w:pPr>
              <w:autoSpaceDE w:val="0"/>
              <w:autoSpaceDN w:val="0"/>
              <w:adjustRightInd w:val="0"/>
              <w:jc w:val="center"/>
              <w:rPr>
                <w:rFonts w:ascii="Courier New" w:hAnsi="Courier New" w:cs="Courier New"/>
                <w:sz w:val="20"/>
                <w:szCs w:val="20"/>
                <w:lang w:val="en-US"/>
              </w:rPr>
            </w:pPr>
            <w:r w:rsidRPr="00F92AF6">
              <w:rPr>
                <w:rFonts w:ascii="Courier New" w:hAnsi="Courier New" w:cs="Courier New"/>
                <w:sz w:val="20"/>
                <w:szCs w:val="20"/>
                <w:lang w:val="en-US"/>
              </w:rPr>
              <w:t>4</w:t>
            </w:r>
          </w:p>
        </w:tc>
        <w:tc>
          <w:tcPr>
            <w:tcW w:w="850" w:type="dxa"/>
            <w:shd w:val="clear" w:color="auto" w:fill="auto"/>
          </w:tcPr>
          <w:p w:rsidR="00A73D08" w:rsidRPr="00F92AF6" w:rsidRDefault="00A73D08" w:rsidP="00AA2952">
            <w:pPr>
              <w:autoSpaceDE w:val="0"/>
              <w:autoSpaceDN w:val="0"/>
              <w:adjustRightInd w:val="0"/>
              <w:jc w:val="center"/>
              <w:rPr>
                <w:rFonts w:ascii="Courier New" w:hAnsi="Courier New" w:cs="Courier New"/>
                <w:sz w:val="20"/>
                <w:szCs w:val="20"/>
                <w:lang w:val="en-US"/>
              </w:rPr>
            </w:pPr>
            <w:r w:rsidRPr="00F92AF6">
              <w:rPr>
                <w:rFonts w:ascii="Courier New" w:hAnsi="Courier New" w:cs="Courier New"/>
                <w:sz w:val="20"/>
                <w:szCs w:val="20"/>
                <w:lang w:val="en-US"/>
              </w:rPr>
              <w:t>5</w:t>
            </w:r>
          </w:p>
        </w:tc>
        <w:tc>
          <w:tcPr>
            <w:tcW w:w="1134" w:type="dxa"/>
            <w:shd w:val="clear" w:color="auto" w:fill="auto"/>
          </w:tcPr>
          <w:p w:rsidR="00A73D08" w:rsidRPr="00F92AF6" w:rsidRDefault="00A73D08" w:rsidP="00AA2952">
            <w:pPr>
              <w:autoSpaceDE w:val="0"/>
              <w:autoSpaceDN w:val="0"/>
              <w:adjustRightInd w:val="0"/>
              <w:jc w:val="center"/>
              <w:rPr>
                <w:rFonts w:ascii="Courier New" w:hAnsi="Courier New" w:cs="Courier New"/>
                <w:sz w:val="20"/>
                <w:szCs w:val="20"/>
                <w:lang w:val="en-US"/>
              </w:rPr>
            </w:pPr>
            <w:r w:rsidRPr="00F92AF6">
              <w:rPr>
                <w:rFonts w:ascii="Courier New" w:hAnsi="Courier New" w:cs="Courier New"/>
                <w:sz w:val="20"/>
                <w:szCs w:val="20"/>
                <w:lang w:val="en-US"/>
              </w:rPr>
              <w:t>6</w:t>
            </w:r>
          </w:p>
        </w:tc>
      </w:tr>
      <w:tr w:rsidR="00A73D08" w:rsidTr="00AA2952">
        <w:tc>
          <w:tcPr>
            <w:tcW w:w="567" w:type="dxa"/>
            <w:shd w:val="clear" w:color="auto" w:fill="auto"/>
          </w:tcPr>
          <w:p w:rsidR="00A73D08" w:rsidRPr="00F92AF6" w:rsidRDefault="00A73D08" w:rsidP="00AA2952">
            <w:pPr>
              <w:autoSpaceDE w:val="0"/>
              <w:autoSpaceDN w:val="0"/>
              <w:adjustRightInd w:val="0"/>
              <w:jc w:val="both"/>
              <w:rPr>
                <w:rFonts w:ascii="Courier New" w:hAnsi="Courier New" w:cs="Courier New"/>
                <w:sz w:val="20"/>
                <w:szCs w:val="20"/>
              </w:rPr>
            </w:pPr>
            <w:r w:rsidRPr="00F92AF6">
              <w:rPr>
                <w:rFonts w:ascii="Courier New" w:hAnsi="Courier New" w:cs="Courier New"/>
                <w:sz w:val="20"/>
                <w:szCs w:val="20"/>
                <w:lang w:val="en-US"/>
              </w:rPr>
              <w:t>1</w:t>
            </w:r>
            <w:r w:rsidRPr="00F92AF6">
              <w:rPr>
                <w:rFonts w:ascii="Courier New" w:hAnsi="Courier New" w:cs="Courier New"/>
                <w:sz w:val="20"/>
                <w:szCs w:val="20"/>
              </w:rPr>
              <w:t>.</w:t>
            </w:r>
          </w:p>
        </w:tc>
        <w:tc>
          <w:tcPr>
            <w:tcW w:w="4536" w:type="dxa"/>
            <w:shd w:val="clear" w:color="auto" w:fill="auto"/>
          </w:tcPr>
          <w:p w:rsidR="00A73D08" w:rsidRPr="00F92AF6" w:rsidRDefault="00A73D08" w:rsidP="00AA2952">
            <w:pPr>
              <w:autoSpaceDE w:val="0"/>
              <w:autoSpaceDN w:val="0"/>
              <w:adjustRightInd w:val="0"/>
              <w:jc w:val="both"/>
              <w:rPr>
                <w:rFonts w:ascii="Courier New" w:hAnsi="Courier New" w:cs="Courier New"/>
                <w:sz w:val="20"/>
                <w:szCs w:val="20"/>
              </w:rPr>
            </w:pPr>
            <w:r w:rsidRPr="00F92AF6">
              <w:rPr>
                <w:rFonts w:ascii="Courier New" w:hAnsi="Courier New" w:cs="Courier New"/>
                <w:sz w:val="20"/>
                <w:szCs w:val="20"/>
              </w:rPr>
              <w:t xml:space="preserve">Заместитель </w:t>
            </w:r>
            <w:r>
              <w:rPr>
                <w:rFonts w:ascii="Courier New" w:hAnsi="Courier New" w:cs="Courier New"/>
                <w:sz w:val="20"/>
                <w:szCs w:val="20"/>
              </w:rPr>
              <w:t xml:space="preserve">  заведующего по АХР</w:t>
            </w:r>
          </w:p>
        </w:tc>
        <w:tc>
          <w:tcPr>
            <w:tcW w:w="993" w:type="dxa"/>
            <w:shd w:val="clear" w:color="auto" w:fill="auto"/>
          </w:tcPr>
          <w:p w:rsidR="00A73D08" w:rsidRPr="00A16761" w:rsidRDefault="00A73D08" w:rsidP="00AA2952">
            <w:pPr>
              <w:autoSpaceDE w:val="0"/>
              <w:autoSpaceDN w:val="0"/>
              <w:adjustRightInd w:val="0"/>
              <w:jc w:val="both"/>
              <w:rPr>
                <w:rFonts w:ascii="Courier New" w:hAnsi="Courier New" w:cs="Courier New"/>
                <w:sz w:val="20"/>
                <w:szCs w:val="20"/>
              </w:rPr>
            </w:pPr>
          </w:p>
          <w:p w:rsidR="00A73D08" w:rsidRPr="00A16761" w:rsidRDefault="00A73D08" w:rsidP="00AA2952">
            <w:pPr>
              <w:autoSpaceDE w:val="0"/>
              <w:autoSpaceDN w:val="0"/>
              <w:adjustRightInd w:val="0"/>
              <w:jc w:val="both"/>
              <w:rPr>
                <w:rFonts w:ascii="Courier New" w:hAnsi="Courier New" w:cs="Courier New"/>
                <w:sz w:val="20"/>
                <w:szCs w:val="20"/>
              </w:rPr>
            </w:pPr>
            <w:r>
              <w:rPr>
                <w:rFonts w:ascii="Courier New" w:hAnsi="Courier New" w:cs="Courier New"/>
                <w:sz w:val="20"/>
                <w:szCs w:val="20"/>
              </w:rPr>
              <w:t>16142</w:t>
            </w:r>
          </w:p>
        </w:tc>
        <w:tc>
          <w:tcPr>
            <w:tcW w:w="992" w:type="dxa"/>
            <w:shd w:val="clear" w:color="auto" w:fill="auto"/>
          </w:tcPr>
          <w:p w:rsidR="00A73D08" w:rsidRPr="00A16761" w:rsidRDefault="00A73D08" w:rsidP="00AA2952">
            <w:pPr>
              <w:autoSpaceDE w:val="0"/>
              <w:autoSpaceDN w:val="0"/>
              <w:adjustRightInd w:val="0"/>
              <w:jc w:val="both"/>
              <w:rPr>
                <w:rFonts w:ascii="Courier New" w:hAnsi="Courier New" w:cs="Courier New"/>
                <w:sz w:val="20"/>
                <w:szCs w:val="20"/>
              </w:rPr>
            </w:pPr>
          </w:p>
          <w:p w:rsidR="00A73D08" w:rsidRPr="00A16761" w:rsidRDefault="00A73D08" w:rsidP="00AA2952">
            <w:pPr>
              <w:autoSpaceDE w:val="0"/>
              <w:autoSpaceDN w:val="0"/>
              <w:adjustRightInd w:val="0"/>
              <w:jc w:val="both"/>
              <w:rPr>
                <w:rFonts w:ascii="Courier New" w:hAnsi="Courier New" w:cs="Courier New"/>
                <w:sz w:val="20"/>
                <w:szCs w:val="20"/>
              </w:rPr>
            </w:pPr>
            <w:r>
              <w:rPr>
                <w:rFonts w:ascii="Courier New" w:hAnsi="Courier New" w:cs="Courier New"/>
                <w:sz w:val="20"/>
                <w:szCs w:val="20"/>
              </w:rPr>
              <w:t>15113</w:t>
            </w:r>
          </w:p>
        </w:tc>
        <w:tc>
          <w:tcPr>
            <w:tcW w:w="850" w:type="dxa"/>
            <w:shd w:val="clear" w:color="auto" w:fill="auto"/>
          </w:tcPr>
          <w:p w:rsidR="00A73D08" w:rsidRPr="00A16761" w:rsidRDefault="00A73D08" w:rsidP="00AA2952">
            <w:pPr>
              <w:autoSpaceDE w:val="0"/>
              <w:autoSpaceDN w:val="0"/>
              <w:adjustRightInd w:val="0"/>
              <w:jc w:val="both"/>
              <w:rPr>
                <w:rFonts w:ascii="Courier New" w:hAnsi="Courier New" w:cs="Courier New"/>
                <w:sz w:val="20"/>
                <w:szCs w:val="20"/>
              </w:rPr>
            </w:pPr>
          </w:p>
          <w:p w:rsidR="00A73D08" w:rsidRPr="00A16761" w:rsidRDefault="00A73D08" w:rsidP="00AA2952">
            <w:pPr>
              <w:autoSpaceDE w:val="0"/>
              <w:autoSpaceDN w:val="0"/>
              <w:adjustRightInd w:val="0"/>
              <w:jc w:val="both"/>
              <w:rPr>
                <w:rFonts w:ascii="Courier New" w:hAnsi="Courier New" w:cs="Courier New"/>
                <w:sz w:val="20"/>
                <w:szCs w:val="20"/>
              </w:rPr>
            </w:pPr>
            <w:r>
              <w:rPr>
                <w:rFonts w:ascii="Courier New" w:hAnsi="Courier New" w:cs="Courier New"/>
                <w:sz w:val="20"/>
                <w:szCs w:val="20"/>
              </w:rPr>
              <w:t>14173</w:t>
            </w:r>
          </w:p>
        </w:tc>
        <w:tc>
          <w:tcPr>
            <w:tcW w:w="1134" w:type="dxa"/>
            <w:shd w:val="clear" w:color="auto" w:fill="auto"/>
          </w:tcPr>
          <w:p w:rsidR="00A73D08" w:rsidRPr="00A16761" w:rsidRDefault="00A73D08" w:rsidP="00AA2952">
            <w:pPr>
              <w:autoSpaceDE w:val="0"/>
              <w:autoSpaceDN w:val="0"/>
              <w:adjustRightInd w:val="0"/>
              <w:jc w:val="both"/>
              <w:rPr>
                <w:rFonts w:ascii="Courier New" w:hAnsi="Courier New" w:cs="Courier New"/>
                <w:sz w:val="20"/>
                <w:szCs w:val="20"/>
              </w:rPr>
            </w:pPr>
          </w:p>
          <w:p w:rsidR="00A73D08" w:rsidRPr="00A16761" w:rsidRDefault="00A73D08" w:rsidP="00AA2952">
            <w:pPr>
              <w:autoSpaceDE w:val="0"/>
              <w:autoSpaceDN w:val="0"/>
              <w:adjustRightInd w:val="0"/>
              <w:jc w:val="both"/>
              <w:rPr>
                <w:rFonts w:ascii="Courier New" w:hAnsi="Courier New" w:cs="Courier New"/>
                <w:sz w:val="20"/>
                <w:szCs w:val="20"/>
              </w:rPr>
            </w:pPr>
            <w:r>
              <w:rPr>
                <w:rFonts w:ascii="Courier New" w:hAnsi="Courier New" w:cs="Courier New"/>
                <w:sz w:val="20"/>
                <w:szCs w:val="20"/>
              </w:rPr>
              <w:t>13326</w:t>
            </w:r>
          </w:p>
        </w:tc>
      </w:tr>
      <w:tr w:rsidR="00A73D08" w:rsidTr="00AA2952">
        <w:tc>
          <w:tcPr>
            <w:tcW w:w="567" w:type="dxa"/>
            <w:shd w:val="clear" w:color="auto" w:fill="auto"/>
          </w:tcPr>
          <w:p w:rsidR="00A73D08" w:rsidRPr="00D47E99" w:rsidRDefault="00A73D08" w:rsidP="00AA2952">
            <w:pPr>
              <w:autoSpaceDE w:val="0"/>
              <w:autoSpaceDN w:val="0"/>
              <w:adjustRightInd w:val="0"/>
              <w:jc w:val="both"/>
              <w:rPr>
                <w:rFonts w:ascii="Courier New" w:hAnsi="Courier New" w:cs="Courier New"/>
                <w:sz w:val="20"/>
                <w:szCs w:val="20"/>
              </w:rPr>
            </w:pPr>
            <w:r>
              <w:rPr>
                <w:rFonts w:ascii="Courier New" w:hAnsi="Courier New" w:cs="Courier New"/>
                <w:sz w:val="20"/>
                <w:szCs w:val="20"/>
              </w:rPr>
              <w:t>2.</w:t>
            </w:r>
          </w:p>
        </w:tc>
        <w:tc>
          <w:tcPr>
            <w:tcW w:w="4536" w:type="dxa"/>
            <w:shd w:val="clear" w:color="auto" w:fill="auto"/>
          </w:tcPr>
          <w:p w:rsidR="00A73D08" w:rsidRPr="00F92AF6" w:rsidRDefault="00A73D08" w:rsidP="00AA2952">
            <w:pPr>
              <w:autoSpaceDE w:val="0"/>
              <w:autoSpaceDN w:val="0"/>
              <w:adjustRightInd w:val="0"/>
              <w:jc w:val="both"/>
              <w:rPr>
                <w:rFonts w:ascii="Courier New" w:hAnsi="Courier New" w:cs="Courier New"/>
                <w:sz w:val="20"/>
                <w:szCs w:val="20"/>
              </w:rPr>
            </w:pPr>
            <w:r w:rsidRPr="00D47E99">
              <w:rPr>
                <w:rFonts w:ascii="Courier New" w:hAnsi="Courier New" w:cs="Courier New"/>
                <w:sz w:val="20"/>
                <w:szCs w:val="20"/>
              </w:rPr>
              <w:t xml:space="preserve">Заместитель   заведующего по </w:t>
            </w:r>
            <w:r>
              <w:rPr>
                <w:rFonts w:ascii="Courier New" w:hAnsi="Courier New" w:cs="Courier New"/>
                <w:sz w:val="20"/>
                <w:szCs w:val="20"/>
              </w:rPr>
              <w:t>УВР</w:t>
            </w:r>
          </w:p>
        </w:tc>
        <w:tc>
          <w:tcPr>
            <w:tcW w:w="993" w:type="dxa"/>
            <w:shd w:val="clear" w:color="auto" w:fill="auto"/>
          </w:tcPr>
          <w:p w:rsidR="00A73D08" w:rsidRPr="00A16761" w:rsidRDefault="00A73D08" w:rsidP="00AA2952">
            <w:pPr>
              <w:autoSpaceDE w:val="0"/>
              <w:autoSpaceDN w:val="0"/>
              <w:adjustRightInd w:val="0"/>
              <w:jc w:val="both"/>
              <w:rPr>
                <w:rFonts w:ascii="Courier New" w:hAnsi="Courier New" w:cs="Courier New"/>
                <w:sz w:val="20"/>
                <w:szCs w:val="20"/>
              </w:rPr>
            </w:pPr>
            <w:r>
              <w:rPr>
                <w:rFonts w:ascii="Courier New" w:hAnsi="Courier New" w:cs="Courier New"/>
                <w:sz w:val="20"/>
                <w:szCs w:val="20"/>
              </w:rPr>
              <w:t>16242</w:t>
            </w:r>
          </w:p>
        </w:tc>
        <w:tc>
          <w:tcPr>
            <w:tcW w:w="992" w:type="dxa"/>
            <w:shd w:val="clear" w:color="auto" w:fill="auto"/>
          </w:tcPr>
          <w:p w:rsidR="00A73D08" w:rsidRPr="00A16761" w:rsidRDefault="00A73D08" w:rsidP="00AA2952">
            <w:pPr>
              <w:autoSpaceDE w:val="0"/>
              <w:autoSpaceDN w:val="0"/>
              <w:adjustRightInd w:val="0"/>
              <w:jc w:val="both"/>
              <w:rPr>
                <w:rFonts w:ascii="Courier New" w:hAnsi="Courier New" w:cs="Courier New"/>
                <w:sz w:val="20"/>
                <w:szCs w:val="20"/>
              </w:rPr>
            </w:pPr>
          </w:p>
        </w:tc>
        <w:tc>
          <w:tcPr>
            <w:tcW w:w="850" w:type="dxa"/>
            <w:shd w:val="clear" w:color="auto" w:fill="auto"/>
          </w:tcPr>
          <w:p w:rsidR="00A73D08" w:rsidRPr="00A16761" w:rsidRDefault="00A73D08" w:rsidP="00AA2952">
            <w:pPr>
              <w:autoSpaceDE w:val="0"/>
              <w:autoSpaceDN w:val="0"/>
              <w:adjustRightInd w:val="0"/>
              <w:jc w:val="both"/>
              <w:rPr>
                <w:rFonts w:ascii="Courier New" w:hAnsi="Courier New" w:cs="Courier New"/>
                <w:sz w:val="20"/>
                <w:szCs w:val="20"/>
              </w:rPr>
            </w:pPr>
          </w:p>
        </w:tc>
        <w:tc>
          <w:tcPr>
            <w:tcW w:w="1134" w:type="dxa"/>
            <w:shd w:val="clear" w:color="auto" w:fill="auto"/>
          </w:tcPr>
          <w:p w:rsidR="00A73D08" w:rsidRPr="00A16761" w:rsidRDefault="00A73D08" w:rsidP="00AA2952">
            <w:pPr>
              <w:autoSpaceDE w:val="0"/>
              <w:autoSpaceDN w:val="0"/>
              <w:adjustRightInd w:val="0"/>
              <w:jc w:val="both"/>
              <w:rPr>
                <w:rFonts w:ascii="Courier New" w:hAnsi="Courier New" w:cs="Courier New"/>
                <w:sz w:val="20"/>
                <w:szCs w:val="20"/>
              </w:rPr>
            </w:pPr>
          </w:p>
        </w:tc>
      </w:tr>
    </w:tbl>
    <w:p w:rsidR="00A73D08" w:rsidRPr="00F92AF6" w:rsidRDefault="00A73D08" w:rsidP="00A73D08">
      <w:pPr>
        <w:autoSpaceDE w:val="0"/>
        <w:autoSpaceDN w:val="0"/>
        <w:adjustRightInd w:val="0"/>
        <w:ind w:firstLine="540"/>
        <w:jc w:val="both"/>
        <w:rPr>
          <w:sz w:val="28"/>
          <w:szCs w:val="28"/>
        </w:rPr>
      </w:pPr>
    </w:p>
    <w:p w:rsidR="00A73D08" w:rsidRPr="00754F18" w:rsidRDefault="00A73D08" w:rsidP="00A73D08">
      <w:pPr>
        <w:autoSpaceDE w:val="0"/>
        <w:autoSpaceDN w:val="0"/>
        <w:adjustRightInd w:val="0"/>
        <w:ind w:firstLine="720"/>
        <w:jc w:val="both"/>
        <w:rPr>
          <w:sz w:val="28"/>
          <w:szCs w:val="28"/>
        </w:rPr>
      </w:pPr>
      <w:r>
        <w:rPr>
          <w:sz w:val="28"/>
          <w:szCs w:val="28"/>
        </w:rPr>
        <w:t xml:space="preserve"> </w:t>
      </w:r>
      <w:r w:rsidRPr="00084F9A">
        <w:rPr>
          <w:sz w:val="28"/>
          <w:szCs w:val="28"/>
        </w:rPr>
        <w:t>2.1.</w:t>
      </w:r>
      <w:r>
        <w:rPr>
          <w:sz w:val="28"/>
          <w:szCs w:val="28"/>
        </w:rPr>
        <w:t>2.  Д</w:t>
      </w:r>
      <w:r w:rsidRPr="00084F9A">
        <w:rPr>
          <w:sz w:val="28"/>
          <w:szCs w:val="28"/>
        </w:rPr>
        <w:t>олжностные оклады, ставки заработной платы</w:t>
      </w:r>
      <w:r w:rsidRPr="00754F18">
        <w:rPr>
          <w:b/>
          <w:sz w:val="28"/>
          <w:szCs w:val="28"/>
        </w:rPr>
        <w:t xml:space="preserve"> </w:t>
      </w:r>
      <w:r w:rsidRPr="00754F18">
        <w:rPr>
          <w:sz w:val="28"/>
          <w:szCs w:val="28"/>
        </w:rPr>
        <w:t>по профессиональной квалификационной группе «Должности работников учебно-вспомогательного персонала первого уровня»:</w:t>
      </w:r>
    </w:p>
    <w:p w:rsidR="00A73D08" w:rsidRDefault="00A73D08" w:rsidP="00A73D08">
      <w:pPr>
        <w:autoSpaceDE w:val="0"/>
        <w:autoSpaceDN w:val="0"/>
        <w:adjustRightInd w:val="0"/>
        <w:ind w:firstLine="720"/>
        <w:jc w:val="both"/>
        <w:outlineLvl w:val="3"/>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gridCol w:w="3960"/>
        <w:gridCol w:w="1902"/>
      </w:tblGrid>
      <w:tr w:rsidR="00A73D08" w:rsidRPr="002C591D" w:rsidTr="00AA2952">
        <w:tc>
          <w:tcPr>
            <w:tcW w:w="540" w:type="dxa"/>
            <w:shd w:val="clear" w:color="auto" w:fill="auto"/>
          </w:tcPr>
          <w:p w:rsidR="00A73D08" w:rsidRPr="002C591D" w:rsidRDefault="00A73D08" w:rsidP="00AA2952">
            <w:pPr>
              <w:autoSpaceDE w:val="0"/>
              <w:autoSpaceDN w:val="0"/>
              <w:adjustRightInd w:val="0"/>
              <w:ind w:right="-108"/>
              <w:jc w:val="center"/>
              <w:outlineLvl w:val="3"/>
              <w:rPr>
                <w:rFonts w:ascii="Courier New" w:hAnsi="Courier New" w:cs="Courier New"/>
                <w:sz w:val="20"/>
                <w:szCs w:val="20"/>
              </w:rPr>
            </w:pPr>
            <w:r w:rsidRPr="002C591D">
              <w:rPr>
                <w:rFonts w:ascii="Courier New" w:hAnsi="Courier New" w:cs="Courier New"/>
                <w:sz w:val="20"/>
                <w:szCs w:val="20"/>
              </w:rPr>
              <w:t xml:space="preserve">№ </w:t>
            </w:r>
            <w:proofErr w:type="gramStart"/>
            <w:r w:rsidRPr="002C591D">
              <w:rPr>
                <w:rFonts w:ascii="Courier New" w:hAnsi="Courier New" w:cs="Courier New"/>
                <w:sz w:val="20"/>
                <w:szCs w:val="20"/>
              </w:rPr>
              <w:t>п</w:t>
            </w:r>
            <w:proofErr w:type="gramEnd"/>
            <w:r w:rsidRPr="002C591D">
              <w:rPr>
                <w:rFonts w:ascii="Courier New" w:hAnsi="Courier New" w:cs="Courier New"/>
                <w:sz w:val="20"/>
                <w:szCs w:val="20"/>
              </w:rPr>
              <w:t>/п</w:t>
            </w:r>
          </w:p>
        </w:tc>
        <w:tc>
          <w:tcPr>
            <w:tcW w:w="3060" w:type="dxa"/>
            <w:shd w:val="clear" w:color="auto" w:fill="auto"/>
            <w:vAlign w:val="center"/>
          </w:tcPr>
          <w:p w:rsidR="00A73D08" w:rsidRPr="002C591D" w:rsidRDefault="00A73D08" w:rsidP="00AA2952">
            <w:pPr>
              <w:autoSpaceDE w:val="0"/>
              <w:autoSpaceDN w:val="0"/>
              <w:adjustRightInd w:val="0"/>
              <w:jc w:val="center"/>
              <w:outlineLvl w:val="3"/>
              <w:rPr>
                <w:rFonts w:ascii="Courier New" w:hAnsi="Courier New" w:cs="Courier New"/>
                <w:sz w:val="20"/>
                <w:szCs w:val="20"/>
              </w:rPr>
            </w:pPr>
            <w:r w:rsidRPr="002C591D">
              <w:rPr>
                <w:rFonts w:ascii="Courier New" w:hAnsi="Courier New" w:cs="Courier New"/>
                <w:sz w:val="20"/>
                <w:szCs w:val="20"/>
              </w:rPr>
              <w:t>Квалификационный уровень</w:t>
            </w:r>
          </w:p>
        </w:tc>
        <w:tc>
          <w:tcPr>
            <w:tcW w:w="3960" w:type="dxa"/>
            <w:shd w:val="clear" w:color="auto" w:fill="auto"/>
            <w:vAlign w:val="center"/>
          </w:tcPr>
          <w:p w:rsidR="00A73D08" w:rsidRPr="002C591D" w:rsidRDefault="00A73D08" w:rsidP="00AA2952">
            <w:pPr>
              <w:autoSpaceDE w:val="0"/>
              <w:autoSpaceDN w:val="0"/>
              <w:adjustRightInd w:val="0"/>
              <w:jc w:val="center"/>
              <w:outlineLvl w:val="3"/>
              <w:rPr>
                <w:rFonts w:ascii="Courier New" w:hAnsi="Courier New" w:cs="Courier New"/>
                <w:sz w:val="20"/>
                <w:szCs w:val="20"/>
              </w:rPr>
            </w:pPr>
            <w:r w:rsidRPr="002C591D">
              <w:rPr>
                <w:rFonts w:ascii="Courier New" w:hAnsi="Courier New" w:cs="Courier New"/>
                <w:sz w:val="20"/>
                <w:szCs w:val="20"/>
              </w:rPr>
              <w:t>Должности служащих, отнесенные к квалификационным уровням</w:t>
            </w:r>
          </w:p>
        </w:tc>
        <w:tc>
          <w:tcPr>
            <w:tcW w:w="1902" w:type="dxa"/>
            <w:shd w:val="clear" w:color="auto" w:fill="auto"/>
            <w:vAlign w:val="center"/>
          </w:tcPr>
          <w:p w:rsidR="00A73D08" w:rsidRPr="002C591D" w:rsidRDefault="00A73D08" w:rsidP="00AA2952">
            <w:pPr>
              <w:autoSpaceDE w:val="0"/>
              <w:autoSpaceDN w:val="0"/>
              <w:adjustRightInd w:val="0"/>
              <w:jc w:val="center"/>
              <w:outlineLvl w:val="3"/>
              <w:rPr>
                <w:rFonts w:ascii="Courier New" w:hAnsi="Courier New" w:cs="Courier New"/>
                <w:b/>
                <w:sz w:val="20"/>
                <w:szCs w:val="20"/>
              </w:rPr>
            </w:pPr>
            <w:r w:rsidRPr="002C591D">
              <w:rPr>
                <w:rFonts w:ascii="Courier New" w:hAnsi="Courier New" w:cs="Courier New"/>
                <w:b/>
                <w:sz w:val="20"/>
                <w:szCs w:val="20"/>
              </w:rPr>
              <w:t>Минимальный должностной оклад (рублей)</w:t>
            </w:r>
          </w:p>
        </w:tc>
      </w:tr>
      <w:tr w:rsidR="00A73D08" w:rsidRPr="002C591D" w:rsidTr="00AA2952">
        <w:tc>
          <w:tcPr>
            <w:tcW w:w="540" w:type="dxa"/>
            <w:shd w:val="clear" w:color="auto" w:fill="auto"/>
          </w:tcPr>
          <w:p w:rsidR="00A73D08" w:rsidRPr="002C591D" w:rsidRDefault="00A73D08" w:rsidP="00AA2952">
            <w:pPr>
              <w:autoSpaceDE w:val="0"/>
              <w:autoSpaceDN w:val="0"/>
              <w:adjustRightInd w:val="0"/>
              <w:jc w:val="center"/>
              <w:outlineLvl w:val="3"/>
              <w:rPr>
                <w:rFonts w:ascii="Courier New" w:hAnsi="Courier New" w:cs="Courier New"/>
                <w:sz w:val="20"/>
                <w:szCs w:val="20"/>
              </w:rPr>
            </w:pPr>
            <w:r w:rsidRPr="002C591D">
              <w:rPr>
                <w:rFonts w:ascii="Courier New" w:hAnsi="Courier New" w:cs="Courier New"/>
                <w:sz w:val="20"/>
                <w:szCs w:val="20"/>
              </w:rPr>
              <w:t>1</w:t>
            </w:r>
          </w:p>
        </w:tc>
        <w:tc>
          <w:tcPr>
            <w:tcW w:w="3060" w:type="dxa"/>
            <w:shd w:val="clear" w:color="auto" w:fill="auto"/>
            <w:vAlign w:val="center"/>
          </w:tcPr>
          <w:p w:rsidR="00A73D08" w:rsidRPr="002C591D" w:rsidRDefault="00A73D08" w:rsidP="00AA2952">
            <w:pPr>
              <w:autoSpaceDE w:val="0"/>
              <w:autoSpaceDN w:val="0"/>
              <w:adjustRightInd w:val="0"/>
              <w:jc w:val="center"/>
              <w:outlineLvl w:val="3"/>
              <w:rPr>
                <w:rFonts w:ascii="Courier New" w:hAnsi="Courier New" w:cs="Courier New"/>
                <w:sz w:val="20"/>
                <w:szCs w:val="20"/>
              </w:rPr>
            </w:pPr>
            <w:r w:rsidRPr="002C591D">
              <w:rPr>
                <w:rFonts w:ascii="Courier New" w:hAnsi="Courier New" w:cs="Courier New"/>
                <w:sz w:val="20"/>
                <w:szCs w:val="20"/>
              </w:rPr>
              <w:t>2</w:t>
            </w:r>
          </w:p>
        </w:tc>
        <w:tc>
          <w:tcPr>
            <w:tcW w:w="3960" w:type="dxa"/>
            <w:shd w:val="clear" w:color="auto" w:fill="auto"/>
            <w:vAlign w:val="center"/>
          </w:tcPr>
          <w:p w:rsidR="00A73D08" w:rsidRPr="002C591D" w:rsidRDefault="00A73D08" w:rsidP="00AA2952">
            <w:pPr>
              <w:autoSpaceDE w:val="0"/>
              <w:autoSpaceDN w:val="0"/>
              <w:adjustRightInd w:val="0"/>
              <w:jc w:val="center"/>
              <w:outlineLvl w:val="3"/>
              <w:rPr>
                <w:rFonts w:ascii="Courier New" w:hAnsi="Courier New" w:cs="Courier New"/>
                <w:sz w:val="20"/>
                <w:szCs w:val="20"/>
              </w:rPr>
            </w:pPr>
            <w:r w:rsidRPr="002C591D">
              <w:rPr>
                <w:rFonts w:ascii="Courier New" w:hAnsi="Courier New" w:cs="Courier New"/>
                <w:sz w:val="20"/>
                <w:szCs w:val="20"/>
              </w:rPr>
              <w:t>3</w:t>
            </w:r>
          </w:p>
        </w:tc>
        <w:tc>
          <w:tcPr>
            <w:tcW w:w="1902" w:type="dxa"/>
            <w:shd w:val="clear" w:color="auto" w:fill="auto"/>
            <w:vAlign w:val="center"/>
          </w:tcPr>
          <w:p w:rsidR="00A73D08" w:rsidRPr="002C591D" w:rsidRDefault="00A73D08" w:rsidP="00AA2952">
            <w:pPr>
              <w:autoSpaceDE w:val="0"/>
              <w:autoSpaceDN w:val="0"/>
              <w:adjustRightInd w:val="0"/>
              <w:jc w:val="center"/>
              <w:outlineLvl w:val="3"/>
              <w:rPr>
                <w:rFonts w:ascii="Courier New" w:hAnsi="Courier New" w:cs="Courier New"/>
                <w:sz w:val="20"/>
                <w:szCs w:val="20"/>
              </w:rPr>
            </w:pPr>
            <w:r w:rsidRPr="002C591D">
              <w:rPr>
                <w:rFonts w:ascii="Courier New" w:hAnsi="Courier New" w:cs="Courier New"/>
                <w:sz w:val="20"/>
                <w:szCs w:val="20"/>
              </w:rPr>
              <w:t>4</w:t>
            </w:r>
          </w:p>
        </w:tc>
      </w:tr>
      <w:tr w:rsidR="00A73D08" w:rsidRPr="002C591D" w:rsidTr="00AA2952">
        <w:tc>
          <w:tcPr>
            <w:tcW w:w="540" w:type="dxa"/>
            <w:shd w:val="clear" w:color="auto" w:fill="auto"/>
          </w:tcPr>
          <w:p w:rsidR="00A73D08" w:rsidRPr="002C591D" w:rsidRDefault="00A73D08" w:rsidP="00AA2952">
            <w:pPr>
              <w:autoSpaceDE w:val="0"/>
              <w:autoSpaceDN w:val="0"/>
              <w:adjustRightInd w:val="0"/>
              <w:jc w:val="center"/>
              <w:outlineLvl w:val="3"/>
              <w:rPr>
                <w:rFonts w:ascii="Courier New" w:hAnsi="Courier New" w:cs="Courier New"/>
                <w:sz w:val="20"/>
                <w:szCs w:val="20"/>
              </w:rPr>
            </w:pPr>
            <w:r w:rsidRPr="002C591D">
              <w:rPr>
                <w:rFonts w:ascii="Courier New" w:hAnsi="Courier New" w:cs="Courier New"/>
                <w:sz w:val="20"/>
                <w:szCs w:val="20"/>
              </w:rPr>
              <w:t>1.</w:t>
            </w:r>
          </w:p>
        </w:tc>
        <w:tc>
          <w:tcPr>
            <w:tcW w:w="3060" w:type="dxa"/>
            <w:shd w:val="clear" w:color="auto" w:fill="auto"/>
            <w:vAlign w:val="center"/>
          </w:tcPr>
          <w:p w:rsidR="00A73D08" w:rsidRPr="002C591D" w:rsidRDefault="00A73D08" w:rsidP="00AA2952">
            <w:pPr>
              <w:autoSpaceDE w:val="0"/>
              <w:autoSpaceDN w:val="0"/>
              <w:adjustRightInd w:val="0"/>
              <w:jc w:val="center"/>
              <w:outlineLvl w:val="3"/>
              <w:rPr>
                <w:rFonts w:ascii="Courier New" w:hAnsi="Courier New" w:cs="Courier New"/>
                <w:sz w:val="20"/>
                <w:szCs w:val="20"/>
              </w:rPr>
            </w:pPr>
          </w:p>
        </w:tc>
        <w:tc>
          <w:tcPr>
            <w:tcW w:w="3960" w:type="dxa"/>
            <w:shd w:val="clear" w:color="auto" w:fill="auto"/>
            <w:vAlign w:val="center"/>
          </w:tcPr>
          <w:p w:rsidR="00A73D08" w:rsidRPr="002C591D" w:rsidRDefault="00A73D08" w:rsidP="00AA2952">
            <w:pPr>
              <w:autoSpaceDE w:val="0"/>
              <w:autoSpaceDN w:val="0"/>
              <w:adjustRightInd w:val="0"/>
              <w:jc w:val="center"/>
              <w:outlineLvl w:val="3"/>
              <w:rPr>
                <w:rFonts w:ascii="Courier New" w:hAnsi="Courier New" w:cs="Courier New"/>
                <w:sz w:val="20"/>
                <w:szCs w:val="20"/>
              </w:rPr>
            </w:pPr>
            <w:r w:rsidRPr="002C591D">
              <w:rPr>
                <w:rFonts w:ascii="Courier New" w:hAnsi="Courier New" w:cs="Courier New"/>
                <w:sz w:val="20"/>
                <w:szCs w:val="20"/>
              </w:rPr>
              <w:t>помощник воспитателя</w:t>
            </w:r>
          </w:p>
        </w:tc>
        <w:tc>
          <w:tcPr>
            <w:tcW w:w="1902" w:type="dxa"/>
            <w:shd w:val="clear" w:color="auto" w:fill="auto"/>
            <w:vAlign w:val="center"/>
          </w:tcPr>
          <w:p w:rsidR="00A73D08" w:rsidRPr="002C591D" w:rsidRDefault="00A73D08" w:rsidP="00AA2952">
            <w:pPr>
              <w:autoSpaceDE w:val="0"/>
              <w:autoSpaceDN w:val="0"/>
              <w:adjustRightInd w:val="0"/>
              <w:jc w:val="center"/>
              <w:outlineLvl w:val="3"/>
              <w:rPr>
                <w:rFonts w:ascii="Courier New" w:hAnsi="Courier New" w:cs="Courier New"/>
                <w:sz w:val="20"/>
                <w:szCs w:val="20"/>
              </w:rPr>
            </w:pPr>
            <w:r>
              <w:rPr>
                <w:rFonts w:ascii="Courier New" w:hAnsi="Courier New" w:cs="Courier New"/>
                <w:sz w:val="20"/>
                <w:szCs w:val="20"/>
              </w:rPr>
              <w:t>3885</w:t>
            </w:r>
          </w:p>
        </w:tc>
      </w:tr>
    </w:tbl>
    <w:p w:rsidR="00A73D08" w:rsidRPr="009676FD" w:rsidRDefault="00A73D08" w:rsidP="00A73D08">
      <w:pPr>
        <w:autoSpaceDE w:val="0"/>
        <w:autoSpaceDN w:val="0"/>
        <w:adjustRightInd w:val="0"/>
        <w:jc w:val="both"/>
        <w:rPr>
          <w:sz w:val="28"/>
          <w:szCs w:val="28"/>
        </w:rPr>
      </w:pPr>
    </w:p>
    <w:p w:rsidR="00A73D08" w:rsidRDefault="00A73D08" w:rsidP="00A73D08">
      <w:pPr>
        <w:autoSpaceDE w:val="0"/>
        <w:autoSpaceDN w:val="0"/>
        <w:adjustRightInd w:val="0"/>
        <w:jc w:val="both"/>
        <w:rPr>
          <w:sz w:val="28"/>
          <w:szCs w:val="28"/>
        </w:rPr>
      </w:pPr>
      <w:r>
        <w:rPr>
          <w:sz w:val="28"/>
          <w:szCs w:val="28"/>
        </w:rPr>
        <w:t xml:space="preserve"> </w:t>
      </w:r>
      <w:r w:rsidRPr="00084F9A">
        <w:rPr>
          <w:sz w:val="28"/>
          <w:szCs w:val="28"/>
        </w:rPr>
        <w:t>2.1.</w:t>
      </w:r>
      <w:r>
        <w:rPr>
          <w:sz w:val="28"/>
          <w:szCs w:val="28"/>
        </w:rPr>
        <w:t>3.  С</w:t>
      </w:r>
      <w:r w:rsidRPr="00084F9A">
        <w:rPr>
          <w:sz w:val="28"/>
          <w:szCs w:val="28"/>
        </w:rPr>
        <w:t>тавки заработной платы</w:t>
      </w:r>
      <w:r w:rsidRPr="00013F67">
        <w:rPr>
          <w:sz w:val="28"/>
          <w:szCs w:val="28"/>
        </w:rPr>
        <w:t xml:space="preserve"> по профессиональной квалификационной группе «Должности педагогических работников»:</w:t>
      </w:r>
    </w:p>
    <w:p w:rsidR="00A73D08" w:rsidRPr="009676FD" w:rsidRDefault="00A73D08" w:rsidP="00A73D08">
      <w:pPr>
        <w:autoSpaceDE w:val="0"/>
        <w:autoSpaceDN w:val="0"/>
        <w:adjustRightInd w:val="0"/>
        <w:jc w:val="both"/>
        <w:outlineLvl w:val="3"/>
        <w:rPr>
          <w:sz w:val="28"/>
          <w:szCs w:val="28"/>
        </w:rPr>
      </w:pPr>
    </w:p>
    <w:tbl>
      <w:tblPr>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
        <w:gridCol w:w="2500"/>
        <w:gridCol w:w="3930"/>
        <w:gridCol w:w="2777"/>
      </w:tblGrid>
      <w:tr w:rsidR="00A73D08" w:rsidTr="00AA2952">
        <w:trPr>
          <w:trHeight w:val="112"/>
        </w:trPr>
        <w:tc>
          <w:tcPr>
            <w:tcW w:w="465" w:type="dxa"/>
            <w:shd w:val="clear" w:color="auto" w:fill="auto"/>
          </w:tcPr>
          <w:p w:rsidR="00A73D08" w:rsidRPr="00391C4F" w:rsidRDefault="00A73D08" w:rsidP="00AA2952">
            <w:pPr>
              <w:autoSpaceDE w:val="0"/>
              <w:autoSpaceDN w:val="0"/>
              <w:adjustRightInd w:val="0"/>
              <w:jc w:val="both"/>
              <w:outlineLvl w:val="3"/>
              <w:rPr>
                <w:rFonts w:ascii="Courier New" w:hAnsi="Courier New" w:cs="Courier New"/>
                <w:sz w:val="20"/>
                <w:szCs w:val="20"/>
              </w:rPr>
            </w:pPr>
            <w:r w:rsidRPr="00391C4F">
              <w:rPr>
                <w:rFonts w:ascii="Courier New" w:hAnsi="Courier New" w:cs="Courier New"/>
                <w:sz w:val="20"/>
                <w:szCs w:val="20"/>
              </w:rPr>
              <w:t xml:space="preserve">№ </w:t>
            </w:r>
            <w:proofErr w:type="gramStart"/>
            <w:r w:rsidRPr="00391C4F">
              <w:rPr>
                <w:rFonts w:ascii="Courier New" w:hAnsi="Courier New" w:cs="Courier New"/>
                <w:sz w:val="20"/>
                <w:szCs w:val="20"/>
              </w:rPr>
              <w:t>п</w:t>
            </w:r>
            <w:proofErr w:type="gramEnd"/>
            <w:r w:rsidRPr="00391C4F">
              <w:rPr>
                <w:rFonts w:ascii="Courier New" w:hAnsi="Courier New" w:cs="Courier New"/>
                <w:sz w:val="20"/>
                <w:szCs w:val="20"/>
              </w:rPr>
              <w:t>/п</w:t>
            </w:r>
          </w:p>
        </w:tc>
        <w:tc>
          <w:tcPr>
            <w:tcW w:w="2500" w:type="dxa"/>
            <w:shd w:val="clear" w:color="auto" w:fill="auto"/>
          </w:tcPr>
          <w:p w:rsidR="00A73D08" w:rsidRPr="00391C4F" w:rsidRDefault="00A73D08" w:rsidP="00AA2952">
            <w:pPr>
              <w:autoSpaceDE w:val="0"/>
              <w:autoSpaceDN w:val="0"/>
              <w:adjustRightInd w:val="0"/>
              <w:jc w:val="center"/>
              <w:outlineLvl w:val="3"/>
              <w:rPr>
                <w:rFonts w:ascii="Courier New" w:hAnsi="Courier New" w:cs="Courier New"/>
                <w:sz w:val="20"/>
                <w:szCs w:val="20"/>
              </w:rPr>
            </w:pPr>
            <w:r w:rsidRPr="00391C4F">
              <w:rPr>
                <w:rFonts w:ascii="Courier New" w:hAnsi="Courier New" w:cs="Courier New"/>
                <w:sz w:val="20"/>
                <w:szCs w:val="20"/>
              </w:rPr>
              <w:t>Квалификационный</w:t>
            </w:r>
          </w:p>
          <w:p w:rsidR="00A73D08" w:rsidRPr="00391C4F" w:rsidRDefault="00A73D08" w:rsidP="00AA2952">
            <w:pPr>
              <w:autoSpaceDE w:val="0"/>
              <w:autoSpaceDN w:val="0"/>
              <w:adjustRightInd w:val="0"/>
              <w:jc w:val="center"/>
              <w:outlineLvl w:val="3"/>
              <w:rPr>
                <w:rFonts w:ascii="Courier New" w:hAnsi="Courier New" w:cs="Courier New"/>
                <w:sz w:val="20"/>
                <w:szCs w:val="20"/>
              </w:rPr>
            </w:pPr>
            <w:r w:rsidRPr="00391C4F">
              <w:rPr>
                <w:rFonts w:ascii="Courier New" w:hAnsi="Courier New" w:cs="Courier New"/>
                <w:sz w:val="20"/>
                <w:szCs w:val="20"/>
              </w:rPr>
              <w:t>уровень</w:t>
            </w:r>
          </w:p>
        </w:tc>
        <w:tc>
          <w:tcPr>
            <w:tcW w:w="3930" w:type="dxa"/>
            <w:shd w:val="clear" w:color="auto" w:fill="auto"/>
          </w:tcPr>
          <w:p w:rsidR="00A73D08" w:rsidRPr="00EE0A5C" w:rsidRDefault="00A73D08" w:rsidP="00AA2952">
            <w:pPr>
              <w:autoSpaceDE w:val="0"/>
              <w:autoSpaceDN w:val="0"/>
              <w:adjustRightInd w:val="0"/>
              <w:jc w:val="both"/>
              <w:outlineLvl w:val="3"/>
              <w:rPr>
                <w:rFonts w:ascii="Courier New" w:hAnsi="Courier New" w:cs="Courier New"/>
                <w:sz w:val="20"/>
                <w:szCs w:val="20"/>
              </w:rPr>
            </w:pPr>
            <w:r w:rsidRPr="00EE0A5C">
              <w:rPr>
                <w:rFonts w:ascii="Courier New" w:hAnsi="Courier New" w:cs="Courier New"/>
                <w:sz w:val="20"/>
                <w:szCs w:val="20"/>
              </w:rPr>
              <w:t>Должности педагогических работников, отнесенные к квалификационным уровням</w:t>
            </w:r>
          </w:p>
        </w:tc>
        <w:tc>
          <w:tcPr>
            <w:tcW w:w="2777" w:type="dxa"/>
            <w:shd w:val="clear" w:color="auto" w:fill="auto"/>
          </w:tcPr>
          <w:p w:rsidR="00A73D08" w:rsidRPr="00754F18" w:rsidRDefault="00A73D08" w:rsidP="00AA2952">
            <w:pPr>
              <w:autoSpaceDE w:val="0"/>
              <w:autoSpaceDN w:val="0"/>
              <w:adjustRightInd w:val="0"/>
              <w:jc w:val="center"/>
              <w:outlineLvl w:val="3"/>
              <w:rPr>
                <w:rFonts w:ascii="Courier New" w:hAnsi="Courier New" w:cs="Courier New"/>
                <w:b/>
                <w:sz w:val="20"/>
                <w:szCs w:val="20"/>
              </w:rPr>
            </w:pPr>
            <w:r>
              <w:rPr>
                <w:rFonts w:ascii="Courier New" w:hAnsi="Courier New" w:cs="Courier New"/>
                <w:b/>
                <w:sz w:val="20"/>
                <w:szCs w:val="20"/>
              </w:rPr>
              <w:t xml:space="preserve"> С</w:t>
            </w:r>
            <w:r w:rsidRPr="00754F18">
              <w:rPr>
                <w:rFonts w:ascii="Courier New" w:hAnsi="Courier New" w:cs="Courier New"/>
                <w:b/>
                <w:sz w:val="20"/>
                <w:szCs w:val="20"/>
              </w:rPr>
              <w:t>тавка заработной платы (рублей)</w:t>
            </w:r>
          </w:p>
        </w:tc>
      </w:tr>
      <w:tr w:rsidR="00A73D08" w:rsidTr="00AA2952">
        <w:trPr>
          <w:trHeight w:val="164"/>
        </w:trPr>
        <w:tc>
          <w:tcPr>
            <w:tcW w:w="465" w:type="dxa"/>
            <w:shd w:val="clear" w:color="auto" w:fill="auto"/>
          </w:tcPr>
          <w:p w:rsidR="00A73D08" w:rsidRPr="00391C4F" w:rsidRDefault="00A73D08" w:rsidP="00AA2952">
            <w:pPr>
              <w:autoSpaceDE w:val="0"/>
              <w:autoSpaceDN w:val="0"/>
              <w:adjustRightInd w:val="0"/>
              <w:jc w:val="center"/>
              <w:outlineLvl w:val="3"/>
              <w:rPr>
                <w:rFonts w:ascii="Courier New" w:hAnsi="Courier New" w:cs="Courier New"/>
                <w:sz w:val="20"/>
                <w:szCs w:val="20"/>
              </w:rPr>
            </w:pPr>
            <w:r w:rsidRPr="00391C4F">
              <w:rPr>
                <w:rFonts w:ascii="Courier New" w:hAnsi="Courier New" w:cs="Courier New"/>
                <w:sz w:val="20"/>
                <w:szCs w:val="20"/>
              </w:rPr>
              <w:t>1</w:t>
            </w:r>
          </w:p>
        </w:tc>
        <w:tc>
          <w:tcPr>
            <w:tcW w:w="2500" w:type="dxa"/>
            <w:shd w:val="clear" w:color="auto" w:fill="auto"/>
          </w:tcPr>
          <w:p w:rsidR="00A73D08" w:rsidRPr="00391C4F" w:rsidRDefault="00A73D08" w:rsidP="00AA2952">
            <w:pPr>
              <w:autoSpaceDE w:val="0"/>
              <w:autoSpaceDN w:val="0"/>
              <w:adjustRightInd w:val="0"/>
              <w:jc w:val="center"/>
              <w:outlineLvl w:val="3"/>
              <w:rPr>
                <w:rFonts w:ascii="Courier New" w:hAnsi="Courier New" w:cs="Courier New"/>
                <w:sz w:val="20"/>
                <w:szCs w:val="20"/>
              </w:rPr>
            </w:pPr>
            <w:r w:rsidRPr="00391C4F">
              <w:rPr>
                <w:rFonts w:ascii="Courier New" w:hAnsi="Courier New" w:cs="Courier New"/>
                <w:sz w:val="20"/>
                <w:szCs w:val="20"/>
              </w:rPr>
              <w:t>2</w:t>
            </w:r>
          </w:p>
        </w:tc>
        <w:tc>
          <w:tcPr>
            <w:tcW w:w="3930" w:type="dxa"/>
            <w:shd w:val="clear" w:color="auto" w:fill="auto"/>
          </w:tcPr>
          <w:p w:rsidR="00A73D08" w:rsidRPr="00EE0A5C" w:rsidRDefault="00A73D08" w:rsidP="00AA2952">
            <w:pPr>
              <w:autoSpaceDE w:val="0"/>
              <w:autoSpaceDN w:val="0"/>
              <w:adjustRightInd w:val="0"/>
              <w:jc w:val="center"/>
              <w:outlineLvl w:val="3"/>
              <w:rPr>
                <w:rFonts w:ascii="Courier New" w:hAnsi="Courier New" w:cs="Courier New"/>
                <w:sz w:val="20"/>
                <w:szCs w:val="20"/>
              </w:rPr>
            </w:pPr>
            <w:r w:rsidRPr="00EE0A5C">
              <w:rPr>
                <w:rFonts w:ascii="Courier New" w:hAnsi="Courier New" w:cs="Courier New"/>
                <w:sz w:val="20"/>
                <w:szCs w:val="20"/>
              </w:rPr>
              <w:t>3</w:t>
            </w:r>
          </w:p>
        </w:tc>
        <w:tc>
          <w:tcPr>
            <w:tcW w:w="2777" w:type="dxa"/>
            <w:shd w:val="clear" w:color="auto" w:fill="auto"/>
          </w:tcPr>
          <w:p w:rsidR="00A73D08" w:rsidRPr="00754F18" w:rsidRDefault="00A73D08" w:rsidP="00AA2952">
            <w:pPr>
              <w:autoSpaceDE w:val="0"/>
              <w:autoSpaceDN w:val="0"/>
              <w:adjustRightInd w:val="0"/>
              <w:jc w:val="center"/>
              <w:outlineLvl w:val="3"/>
              <w:rPr>
                <w:rFonts w:ascii="Courier New" w:hAnsi="Courier New" w:cs="Courier New"/>
                <w:b/>
                <w:sz w:val="20"/>
                <w:szCs w:val="20"/>
              </w:rPr>
            </w:pPr>
            <w:r>
              <w:rPr>
                <w:rFonts w:ascii="Courier New" w:hAnsi="Courier New" w:cs="Courier New"/>
                <w:b/>
                <w:sz w:val="20"/>
                <w:szCs w:val="20"/>
              </w:rPr>
              <w:t>4</w:t>
            </w:r>
          </w:p>
          <w:p w:rsidR="00A73D08" w:rsidRPr="00754F18" w:rsidRDefault="00A73D08" w:rsidP="00AA2952">
            <w:pPr>
              <w:autoSpaceDE w:val="0"/>
              <w:autoSpaceDN w:val="0"/>
              <w:adjustRightInd w:val="0"/>
              <w:jc w:val="center"/>
              <w:outlineLvl w:val="3"/>
              <w:rPr>
                <w:rFonts w:ascii="Courier New" w:hAnsi="Courier New" w:cs="Courier New"/>
                <w:b/>
                <w:sz w:val="20"/>
                <w:szCs w:val="20"/>
              </w:rPr>
            </w:pPr>
          </w:p>
        </w:tc>
      </w:tr>
      <w:tr w:rsidR="00A73D08" w:rsidTr="00AA2952">
        <w:trPr>
          <w:trHeight w:val="442"/>
        </w:trPr>
        <w:tc>
          <w:tcPr>
            <w:tcW w:w="465" w:type="dxa"/>
            <w:tcBorders>
              <w:bottom w:val="single" w:sz="4" w:space="0" w:color="auto"/>
            </w:tcBorders>
            <w:shd w:val="clear" w:color="auto" w:fill="auto"/>
          </w:tcPr>
          <w:p w:rsidR="00A73D08" w:rsidRPr="00391C4F" w:rsidRDefault="00A73D08" w:rsidP="00AA2952">
            <w:pPr>
              <w:autoSpaceDE w:val="0"/>
              <w:autoSpaceDN w:val="0"/>
              <w:adjustRightInd w:val="0"/>
              <w:jc w:val="both"/>
              <w:outlineLvl w:val="3"/>
              <w:rPr>
                <w:rFonts w:ascii="Courier New" w:hAnsi="Courier New" w:cs="Courier New"/>
                <w:sz w:val="20"/>
                <w:szCs w:val="20"/>
              </w:rPr>
            </w:pPr>
            <w:r w:rsidRPr="00391C4F">
              <w:rPr>
                <w:rFonts w:ascii="Courier New" w:hAnsi="Courier New" w:cs="Courier New"/>
                <w:sz w:val="20"/>
                <w:szCs w:val="20"/>
              </w:rPr>
              <w:t>1.</w:t>
            </w:r>
          </w:p>
        </w:tc>
        <w:tc>
          <w:tcPr>
            <w:tcW w:w="2500" w:type="dxa"/>
            <w:tcBorders>
              <w:bottom w:val="single" w:sz="4" w:space="0" w:color="auto"/>
            </w:tcBorders>
            <w:shd w:val="clear" w:color="auto" w:fill="auto"/>
          </w:tcPr>
          <w:p w:rsidR="00A73D08" w:rsidRDefault="00A73D08" w:rsidP="00AA2952">
            <w:pPr>
              <w:autoSpaceDE w:val="0"/>
              <w:autoSpaceDN w:val="0"/>
              <w:adjustRightInd w:val="0"/>
              <w:jc w:val="both"/>
              <w:outlineLvl w:val="3"/>
              <w:rPr>
                <w:rFonts w:ascii="Courier New" w:hAnsi="Courier New" w:cs="Courier New"/>
                <w:sz w:val="20"/>
                <w:szCs w:val="20"/>
              </w:rPr>
            </w:pPr>
            <w:r w:rsidRPr="00391C4F">
              <w:rPr>
                <w:rFonts w:ascii="Courier New" w:hAnsi="Courier New" w:cs="Courier New"/>
                <w:sz w:val="20"/>
                <w:szCs w:val="20"/>
              </w:rPr>
              <w:t>1 квалификационный уровень</w:t>
            </w:r>
          </w:p>
          <w:p w:rsidR="00A73D08" w:rsidRDefault="00A73D08" w:rsidP="00AA2952">
            <w:pPr>
              <w:autoSpaceDE w:val="0"/>
              <w:autoSpaceDN w:val="0"/>
              <w:adjustRightInd w:val="0"/>
              <w:jc w:val="both"/>
              <w:outlineLvl w:val="3"/>
              <w:rPr>
                <w:rFonts w:ascii="Courier New" w:hAnsi="Courier New" w:cs="Courier New"/>
                <w:sz w:val="20"/>
                <w:szCs w:val="20"/>
              </w:rPr>
            </w:pPr>
          </w:p>
          <w:p w:rsidR="00A73D08" w:rsidRDefault="00A73D08" w:rsidP="00AA2952">
            <w:pPr>
              <w:autoSpaceDE w:val="0"/>
              <w:autoSpaceDN w:val="0"/>
              <w:adjustRightInd w:val="0"/>
              <w:jc w:val="both"/>
              <w:outlineLvl w:val="3"/>
              <w:rPr>
                <w:rFonts w:ascii="Courier New" w:hAnsi="Courier New" w:cs="Courier New"/>
                <w:sz w:val="20"/>
                <w:szCs w:val="20"/>
              </w:rPr>
            </w:pPr>
          </w:p>
          <w:p w:rsidR="00A73D08" w:rsidRPr="00391C4F" w:rsidRDefault="00A73D08" w:rsidP="00AA2952">
            <w:pPr>
              <w:autoSpaceDE w:val="0"/>
              <w:autoSpaceDN w:val="0"/>
              <w:adjustRightInd w:val="0"/>
              <w:jc w:val="both"/>
              <w:outlineLvl w:val="3"/>
              <w:rPr>
                <w:rFonts w:ascii="Courier New" w:hAnsi="Courier New" w:cs="Courier New"/>
                <w:sz w:val="20"/>
                <w:szCs w:val="20"/>
              </w:rPr>
            </w:pPr>
            <w:r>
              <w:rPr>
                <w:rFonts w:ascii="Courier New" w:hAnsi="Courier New" w:cs="Courier New"/>
                <w:sz w:val="20"/>
                <w:szCs w:val="20"/>
              </w:rPr>
              <w:t xml:space="preserve"> </w:t>
            </w:r>
          </w:p>
        </w:tc>
        <w:tc>
          <w:tcPr>
            <w:tcW w:w="3930" w:type="dxa"/>
            <w:tcBorders>
              <w:bottom w:val="single" w:sz="4" w:space="0" w:color="auto"/>
            </w:tcBorders>
            <w:shd w:val="clear" w:color="auto" w:fill="auto"/>
          </w:tcPr>
          <w:p w:rsidR="00A73D08" w:rsidRDefault="00A73D08" w:rsidP="00AA2952">
            <w:pPr>
              <w:autoSpaceDE w:val="0"/>
              <w:autoSpaceDN w:val="0"/>
              <w:adjustRightInd w:val="0"/>
              <w:jc w:val="both"/>
              <w:outlineLvl w:val="3"/>
              <w:rPr>
                <w:rFonts w:ascii="Courier New" w:hAnsi="Courier New" w:cs="Courier New"/>
                <w:sz w:val="20"/>
                <w:szCs w:val="20"/>
              </w:rPr>
            </w:pPr>
            <w:r>
              <w:rPr>
                <w:rFonts w:ascii="Courier New" w:hAnsi="Courier New" w:cs="Courier New"/>
                <w:sz w:val="20"/>
                <w:szCs w:val="20"/>
              </w:rPr>
              <w:t>И</w:t>
            </w:r>
            <w:r w:rsidRPr="00EE0A5C">
              <w:rPr>
                <w:rFonts w:ascii="Courier New" w:hAnsi="Courier New" w:cs="Courier New"/>
                <w:sz w:val="20"/>
                <w:szCs w:val="20"/>
              </w:rPr>
              <w:t>нструктор по физической культуре;</w:t>
            </w:r>
            <w:r>
              <w:rPr>
                <w:rFonts w:ascii="Courier New" w:hAnsi="Courier New" w:cs="Courier New"/>
                <w:sz w:val="20"/>
                <w:szCs w:val="20"/>
              </w:rPr>
              <w:t xml:space="preserve"> музыкальный </w:t>
            </w:r>
            <w:r w:rsidRPr="00EE0A5C">
              <w:rPr>
                <w:rFonts w:ascii="Courier New" w:hAnsi="Courier New" w:cs="Courier New"/>
                <w:sz w:val="20"/>
                <w:szCs w:val="20"/>
              </w:rPr>
              <w:t>руководитель</w:t>
            </w:r>
            <w:r>
              <w:rPr>
                <w:rFonts w:ascii="Courier New" w:hAnsi="Courier New" w:cs="Courier New"/>
                <w:sz w:val="20"/>
                <w:szCs w:val="20"/>
              </w:rPr>
              <w:t xml:space="preserve"> </w:t>
            </w:r>
          </w:p>
          <w:p w:rsidR="00A73D08" w:rsidRPr="00EE0A5C" w:rsidRDefault="00A73D08" w:rsidP="00AA2952">
            <w:pPr>
              <w:autoSpaceDE w:val="0"/>
              <w:autoSpaceDN w:val="0"/>
              <w:adjustRightInd w:val="0"/>
              <w:jc w:val="both"/>
              <w:outlineLvl w:val="3"/>
              <w:rPr>
                <w:rFonts w:ascii="Courier New" w:hAnsi="Courier New" w:cs="Courier New"/>
                <w:sz w:val="20"/>
                <w:szCs w:val="20"/>
              </w:rPr>
            </w:pPr>
          </w:p>
        </w:tc>
        <w:tc>
          <w:tcPr>
            <w:tcW w:w="2777" w:type="dxa"/>
            <w:tcBorders>
              <w:bottom w:val="single" w:sz="4" w:space="0" w:color="auto"/>
            </w:tcBorders>
            <w:shd w:val="clear" w:color="auto" w:fill="auto"/>
          </w:tcPr>
          <w:p w:rsidR="00A73D08" w:rsidRDefault="00F01A3F" w:rsidP="00AA2952">
            <w:pPr>
              <w:autoSpaceDE w:val="0"/>
              <w:autoSpaceDN w:val="0"/>
              <w:adjustRightInd w:val="0"/>
              <w:jc w:val="both"/>
              <w:outlineLvl w:val="3"/>
              <w:rPr>
                <w:rFonts w:ascii="Courier New" w:hAnsi="Courier New" w:cs="Courier New"/>
                <w:sz w:val="20"/>
                <w:szCs w:val="20"/>
              </w:rPr>
            </w:pPr>
            <w:r>
              <w:rPr>
                <w:rFonts w:ascii="Courier New" w:hAnsi="Courier New" w:cs="Courier New"/>
                <w:sz w:val="20"/>
                <w:szCs w:val="20"/>
              </w:rPr>
              <w:t>6836</w:t>
            </w:r>
          </w:p>
          <w:p w:rsidR="00A73D08" w:rsidRPr="00754F18" w:rsidRDefault="00A73D08" w:rsidP="00AA2952">
            <w:pPr>
              <w:autoSpaceDE w:val="0"/>
              <w:autoSpaceDN w:val="0"/>
              <w:adjustRightInd w:val="0"/>
              <w:jc w:val="both"/>
              <w:outlineLvl w:val="3"/>
              <w:rPr>
                <w:rFonts w:ascii="Courier New" w:hAnsi="Courier New" w:cs="Courier New"/>
                <w:b/>
                <w:sz w:val="20"/>
                <w:szCs w:val="20"/>
              </w:rPr>
            </w:pPr>
          </w:p>
          <w:p w:rsidR="00A73D08" w:rsidRPr="00754F18" w:rsidRDefault="00A73D08" w:rsidP="00AA2952">
            <w:pPr>
              <w:autoSpaceDE w:val="0"/>
              <w:autoSpaceDN w:val="0"/>
              <w:adjustRightInd w:val="0"/>
              <w:jc w:val="both"/>
              <w:outlineLvl w:val="3"/>
              <w:rPr>
                <w:rFonts w:ascii="Courier New" w:hAnsi="Courier New" w:cs="Courier New"/>
                <w:b/>
                <w:sz w:val="20"/>
                <w:szCs w:val="20"/>
              </w:rPr>
            </w:pPr>
          </w:p>
          <w:p w:rsidR="00A73D08" w:rsidRPr="00754F18" w:rsidRDefault="00A73D08" w:rsidP="00AA2952">
            <w:pPr>
              <w:autoSpaceDE w:val="0"/>
              <w:autoSpaceDN w:val="0"/>
              <w:adjustRightInd w:val="0"/>
              <w:jc w:val="both"/>
              <w:outlineLvl w:val="3"/>
              <w:rPr>
                <w:rFonts w:ascii="Courier New" w:hAnsi="Courier New" w:cs="Courier New"/>
                <w:b/>
                <w:sz w:val="20"/>
                <w:szCs w:val="20"/>
              </w:rPr>
            </w:pPr>
          </w:p>
          <w:p w:rsidR="00A73D08" w:rsidRPr="00754F18" w:rsidRDefault="00A73D08" w:rsidP="00AA2952">
            <w:pPr>
              <w:autoSpaceDE w:val="0"/>
              <w:autoSpaceDN w:val="0"/>
              <w:adjustRightInd w:val="0"/>
              <w:jc w:val="both"/>
              <w:outlineLvl w:val="3"/>
              <w:rPr>
                <w:rFonts w:ascii="Courier New" w:hAnsi="Courier New" w:cs="Courier New"/>
                <w:b/>
                <w:sz w:val="20"/>
                <w:szCs w:val="20"/>
              </w:rPr>
            </w:pPr>
          </w:p>
          <w:p w:rsidR="00A73D08" w:rsidRDefault="00A73D08" w:rsidP="00AA2952">
            <w:pPr>
              <w:rPr>
                <w:rFonts w:ascii="Courier New" w:hAnsi="Courier New" w:cs="Courier New"/>
                <w:b/>
                <w:sz w:val="20"/>
                <w:szCs w:val="20"/>
              </w:rPr>
            </w:pPr>
          </w:p>
          <w:p w:rsidR="00A73D08" w:rsidRPr="00754F18" w:rsidRDefault="00A73D08" w:rsidP="00AA2952">
            <w:pPr>
              <w:autoSpaceDE w:val="0"/>
              <w:autoSpaceDN w:val="0"/>
              <w:adjustRightInd w:val="0"/>
              <w:jc w:val="both"/>
              <w:outlineLvl w:val="3"/>
              <w:rPr>
                <w:rFonts w:ascii="Courier New" w:hAnsi="Courier New" w:cs="Courier New"/>
                <w:b/>
                <w:sz w:val="20"/>
                <w:szCs w:val="20"/>
              </w:rPr>
            </w:pPr>
          </w:p>
        </w:tc>
      </w:tr>
      <w:tr w:rsidR="00A73D08" w:rsidTr="00AA2952">
        <w:trPr>
          <w:trHeight w:val="1096"/>
        </w:trPr>
        <w:tc>
          <w:tcPr>
            <w:tcW w:w="465" w:type="dxa"/>
            <w:shd w:val="clear" w:color="auto" w:fill="auto"/>
          </w:tcPr>
          <w:p w:rsidR="00A73D08" w:rsidRPr="00391C4F" w:rsidRDefault="00A73D08" w:rsidP="00AA2952">
            <w:pPr>
              <w:autoSpaceDE w:val="0"/>
              <w:autoSpaceDN w:val="0"/>
              <w:adjustRightInd w:val="0"/>
              <w:jc w:val="both"/>
              <w:outlineLvl w:val="3"/>
              <w:rPr>
                <w:rFonts w:ascii="Courier New" w:hAnsi="Courier New" w:cs="Courier New"/>
                <w:sz w:val="20"/>
                <w:szCs w:val="20"/>
              </w:rPr>
            </w:pPr>
            <w:r>
              <w:rPr>
                <w:rFonts w:ascii="Courier New" w:hAnsi="Courier New" w:cs="Courier New"/>
                <w:sz w:val="20"/>
                <w:szCs w:val="20"/>
              </w:rPr>
              <w:t>2</w:t>
            </w:r>
            <w:r w:rsidRPr="00391C4F">
              <w:rPr>
                <w:rFonts w:ascii="Courier New" w:hAnsi="Courier New" w:cs="Courier New"/>
                <w:sz w:val="20"/>
                <w:szCs w:val="20"/>
              </w:rPr>
              <w:t>.</w:t>
            </w:r>
          </w:p>
        </w:tc>
        <w:tc>
          <w:tcPr>
            <w:tcW w:w="2500" w:type="dxa"/>
            <w:shd w:val="clear" w:color="auto" w:fill="auto"/>
          </w:tcPr>
          <w:p w:rsidR="00A73D08" w:rsidRPr="00391C4F" w:rsidRDefault="00A73D08" w:rsidP="00AA2952">
            <w:pPr>
              <w:autoSpaceDE w:val="0"/>
              <w:autoSpaceDN w:val="0"/>
              <w:adjustRightInd w:val="0"/>
              <w:jc w:val="both"/>
              <w:outlineLvl w:val="3"/>
              <w:rPr>
                <w:rFonts w:ascii="Courier New" w:hAnsi="Courier New" w:cs="Courier New"/>
                <w:sz w:val="20"/>
                <w:szCs w:val="20"/>
              </w:rPr>
            </w:pPr>
            <w:r w:rsidRPr="00391C4F">
              <w:rPr>
                <w:rFonts w:ascii="Courier New" w:hAnsi="Courier New" w:cs="Courier New"/>
                <w:sz w:val="20"/>
                <w:szCs w:val="20"/>
              </w:rPr>
              <w:t>3 квалификационный уровень</w:t>
            </w:r>
          </w:p>
        </w:tc>
        <w:tc>
          <w:tcPr>
            <w:tcW w:w="3930" w:type="dxa"/>
            <w:shd w:val="clear" w:color="auto" w:fill="auto"/>
          </w:tcPr>
          <w:p w:rsidR="00A73D08" w:rsidRDefault="00A73D08" w:rsidP="00AA2952">
            <w:pPr>
              <w:autoSpaceDE w:val="0"/>
              <w:autoSpaceDN w:val="0"/>
              <w:adjustRightInd w:val="0"/>
              <w:jc w:val="both"/>
              <w:outlineLvl w:val="3"/>
              <w:rPr>
                <w:rFonts w:ascii="Courier New" w:hAnsi="Courier New" w:cs="Courier New"/>
                <w:sz w:val="20"/>
                <w:szCs w:val="20"/>
              </w:rPr>
            </w:pPr>
            <w:r w:rsidRPr="00EE0A5C">
              <w:rPr>
                <w:rFonts w:ascii="Courier New" w:hAnsi="Courier New" w:cs="Courier New"/>
                <w:sz w:val="20"/>
                <w:szCs w:val="20"/>
              </w:rPr>
              <w:t>Воспитатель;</w:t>
            </w:r>
            <w:r>
              <w:rPr>
                <w:rFonts w:ascii="Courier New" w:hAnsi="Courier New" w:cs="Courier New"/>
                <w:sz w:val="20"/>
                <w:szCs w:val="20"/>
              </w:rPr>
              <w:t xml:space="preserve">  </w:t>
            </w:r>
            <w:r w:rsidRPr="00EE0A5C">
              <w:rPr>
                <w:rFonts w:ascii="Courier New" w:hAnsi="Courier New" w:cs="Courier New"/>
                <w:sz w:val="20"/>
                <w:szCs w:val="20"/>
              </w:rPr>
              <w:t>педагог-психолог;</w:t>
            </w:r>
            <w:r>
              <w:rPr>
                <w:rFonts w:ascii="Courier New" w:hAnsi="Courier New" w:cs="Courier New"/>
                <w:sz w:val="20"/>
                <w:szCs w:val="20"/>
              </w:rPr>
              <w:t xml:space="preserve">   </w:t>
            </w:r>
          </w:p>
          <w:p w:rsidR="00A73D08" w:rsidRDefault="00A73D08" w:rsidP="00AA2952">
            <w:pPr>
              <w:autoSpaceDE w:val="0"/>
              <w:autoSpaceDN w:val="0"/>
              <w:adjustRightInd w:val="0"/>
              <w:jc w:val="both"/>
              <w:outlineLvl w:val="3"/>
              <w:rPr>
                <w:rFonts w:ascii="Courier New" w:hAnsi="Courier New" w:cs="Courier New"/>
                <w:sz w:val="20"/>
                <w:szCs w:val="20"/>
              </w:rPr>
            </w:pPr>
          </w:p>
          <w:p w:rsidR="00A73D08" w:rsidRPr="00EE0A5C" w:rsidRDefault="00A73D08" w:rsidP="00AA2952">
            <w:pPr>
              <w:autoSpaceDE w:val="0"/>
              <w:autoSpaceDN w:val="0"/>
              <w:adjustRightInd w:val="0"/>
              <w:jc w:val="both"/>
              <w:outlineLvl w:val="3"/>
              <w:rPr>
                <w:rFonts w:ascii="Courier New" w:hAnsi="Courier New" w:cs="Courier New"/>
                <w:sz w:val="20"/>
                <w:szCs w:val="20"/>
              </w:rPr>
            </w:pPr>
          </w:p>
        </w:tc>
        <w:tc>
          <w:tcPr>
            <w:tcW w:w="2777" w:type="dxa"/>
            <w:shd w:val="clear" w:color="auto" w:fill="auto"/>
          </w:tcPr>
          <w:p w:rsidR="00A73D08" w:rsidRDefault="00F01A3F" w:rsidP="00AA2952">
            <w:pPr>
              <w:autoSpaceDE w:val="0"/>
              <w:autoSpaceDN w:val="0"/>
              <w:adjustRightInd w:val="0"/>
              <w:jc w:val="both"/>
              <w:outlineLvl w:val="3"/>
              <w:rPr>
                <w:rFonts w:ascii="Courier New" w:hAnsi="Courier New" w:cs="Courier New"/>
                <w:b/>
                <w:sz w:val="20"/>
                <w:szCs w:val="20"/>
              </w:rPr>
            </w:pPr>
            <w:r>
              <w:rPr>
                <w:rFonts w:ascii="Courier New" w:hAnsi="Courier New" w:cs="Courier New"/>
                <w:b/>
                <w:sz w:val="20"/>
                <w:szCs w:val="20"/>
              </w:rPr>
              <w:t>7876</w:t>
            </w:r>
          </w:p>
          <w:p w:rsidR="00A73D08" w:rsidRPr="00754F18" w:rsidRDefault="00A73D08" w:rsidP="00AA2952">
            <w:pPr>
              <w:autoSpaceDE w:val="0"/>
              <w:autoSpaceDN w:val="0"/>
              <w:adjustRightInd w:val="0"/>
              <w:jc w:val="both"/>
              <w:outlineLvl w:val="3"/>
              <w:rPr>
                <w:rFonts w:ascii="Courier New" w:hAnsi="Courier New" w:cs="Courier New"/>
                <w:b/>
                <w:sz w:val="20"/>
                <w:szCs w:val="20"/>
              </w:rPr>
            </w:pPr>
          </w:p>
          <w:p w:rsidR="00A73D08" w:rsidRDefault="00A73D08" w:rsidP="00AA2952">
            <w:pPr>
              <w:autoSpaceDE w:val="0"/>
              <w:autoSpaceDN w:val="0"/>
              <w:adjustRightInd w:val="0"/>
              <w:jc w:val="both"/>
              <w:outlineLvl w:val="3"/>
              <w:rPr>
                <w:rFonts w:ascii="Courier New" w:hAnsi="Courier New" w:cs="Courier New"/>
                <w:b/>
                <w:sz w:val="20"/>
                <w:szCs w:val="20"/>
              </w:rPr>
            </w:pPr>
          </w:p>
          <w:p w:rsidR="00A73D08" w:rsidRDefault="00A73D08" w:rsidP="00AA2952">
            <w:pPr>
              <w:autoSpaceDE w:val="0"/>
              <w:autoSpaceDN w:val="0"/>
              <w:adjustRightInd w:val="0"/>
              <w:jc w:val="both"/>
              <w:outlineLvl w:val="3"/>
              <w:rPr>
                <w:rFonts w:ascii="Courier New" w:hAnsi="Courier New" w:cs="Courier New"/>
                <w:b/>
                <w:sz w:val="20"/>
                <w:szCs w:val="20"/>
              </w:rPr>
            </w:pPr>
          </w:p>
          <w:p w:rsidR="00A73D08" w:rsidRDefault="00A73D08" w:rsidP="00AA2952">
            <w:pPr>
              <w:rPr>
                <w:rFonts w:ascii="Courier New" w:hAnsi="Courier New" w:cs="Courier New"/>
                <w:b/>
                <w:sz w:val="20"/>
                <w:szCs w:val="20"/>
              </w:rPr>
            </w:pPr>
          </w:p>
          <w:p w:rsidR="00A73D08" w:rsidRDefault="00A73D08" w:rsidP="00AA2952">
            <w:pPr>
              <w:autoSpaceDE w:val="0"/>
              <w:autoSpaceDN w:val="0"/>
              <w:adjustRightInd w:val="0"/>
              <w:jc w:val="both"/>
              <w:outlineLvl w:val="3"/>
              <w:rPr>
                <w:rFonts w:ascii="Courier New" w:hAnsi="Courier New" w:cs="Courier New"/>
                <w:b/>
                <w:sz w:val="20"/>
                <w:szCs w:val="20"/>
              </w:rPr>
            </w:pPr>
          </w:p>
          <w:p w:rsidR="00A73D08" w:rsidRPr="00754F18" w:rsidRDefault="00A73D08" w:rsidP="00AA2952">
            <w:pPr>
              <w:autoSpaceDE w:val="0"/>
              <w:autoSpaceDN w:val="0"/>
              <w:adjustRightInd w:val="0"/>
              <w:jc w:val="both"/>
              <w:outlineLvl w:val="3"/>
              <w:rPr>
                <w:rFonts w:ascii="Courier New" w:hAnsi="Courier New" w:cs="Courier New"/>
                <w:b/>
                <w:sz w:val="20"/>
                <w:szCs w:val="20"/>
              </w:rPr>
            </w:pPr>
          </w:p>
        </w:tc>
      </w:tr>
      <w:tr w:rsidR="00A73D08" w:rsidTr="00AA2952">
        <w:trPr>
          <w:trHeight w:val="556"/>
        </w:trPr>
        <w:tc>
          <w:tcPr>
            <w:tcW w:w="465" w:type="dxa"/>
            <w:shd w:val="clear" w:color="auto" w:fill="auto"/>
          </w:tcPr>
          <w:p w:rsidR="00A73D08" w:rsidRPr="00391C4F" w:rsidRDefault="00A73D08" w:rsidP="00AA2952">
            <w:pPr>
              <w:autoSpaceDE w:val="0"/>
              <w:autoSpaceDN w:val="0"/>
              <w:adjustRightInd w:val="0"/>
              <w:jc w:val="both"/>
              <w:outlineLvl w:val="3"/>
              <w:rPr>
                <w:rFonts w:ascii="Courier New" w:hAnsi="Courier New" w:cs="Courier New"/>
                <w:sz w:val="20"/>
                <w:szCs w:val="20"/>
              </w:rPr>
            </w:pPr>
            <w:r>
              <w:rPr>
                <w:rFonts w:ascii="Courier New" w:hAnsi="Courier New" w:cs="Courier New"/>
                <w:sz w:val="20"/>
                <w:szCs w:val="20"/>
              </w:rPr>
              <w:t>3</w:t>
            </w:r>
            <w:r w:rsidRPr="00391C4F">
              <w:rPr>
                <w:rFonts w:ascii="Courier New" w:hAnsi="Courier New" w:cs="Courier New"/>
                <w:sz w:val="20"/>
                <w:szCs w:val="20"/>
              </w:rPr>
              <w:t>.</w:t>
            </w:r>
          </w:p>
        </w:tc>
        <w:tc>
          <w:tcPr>
            <w:tcW w:w="2500" w:type="dxa"/>
            <w:shd w:val="clear" w:color="auto" w:fill="auto"/>
          </w:tcPr>
          <w:p w:rsidR="00A73D08" w:rsidRPr="00391C4F" w:rsidRDefault="00A73D08" w:rsidP="00AA2952">
            <w:pPr>
              <w:autoSpaceDE w:val="0"/>
              <w:autoSpaceDN w:val="0"/>
              <w:adjustRightInd w:val="0"/>
              <w:jc w:val="both"/>
              <w:outlineLvl w:val="3"/>
              <w:rPr>
                <w:rFonts w:ascii="Courier New" w:hAnsi="Courier New" w:cs="Courier New"/>
                <w:sz w:val="20"/>
                <w:szCs w:val="20"/>
              </w:rPr>
            </w:pPr>
            <w:r w:rsidRPr="00391C4F">
              <w:rPr>
                <w:rFonts w:ascii="Courier New" w:hAnsi="Courier New" w:cs="Courier New"/>
                <w:sz w:val="20"/>
                <w:szCs w:val="20"/>
              </w:rPr>
              <w:t xml:space="preserve">4 квалификационный уровень </w:t>
            </w:r>
          </w:p>
        </w:tc>
        <w:tc>
          <w:tcPr>
            <w:tcW w:w="3930" w:type="dxa"/>
            <w:shd w:val="clear" w:color="auto" w:fill="auto"/>
          </w:tcPr>
          <w:p w:rsidR="00A73D08" w:rsidRDefault="00A73D08" w:rsidP="00AA2952">
            <w:pPr>
              <w:autoSpaceDE w:val="0"/>
              <w:autoSpaceDN w:val="0"/>
              <w:adjustRightInd w:val="0"/>
              <w:jc w:val="both"/>
              <w:outlineLvl w:val="3"/>
              <w:rPr>
                <w:rFonts w:ascii="Courier New" w:hAnsi="Courier New" w:cs="Courier New"/>
                <w:sz w:val="20"/>
                <w:szCs w:val="20"/>
              </w:rPr>
            </w:pPr>
            <w:r w:rsidRPr="00EE0A5C">
              <w:rPr>
                <w:rFonts w:ascii="Courier New" w:hAnsi="Courier New" w:cs="Courier New"/>
                <w:sz w:val="20"/>
                <w:szCs w:val="20"/>
              </w:rPr>
              <w:t>учитель-лого</w:t>
            </w:r>
            <w:r>
              <w:rPr>
                <w:rFonts w:ascii="Courier New" w:hAnsi="Courier New" w:cs="Courier New"/>
                <w:sz w:val="20"/>
                <w:szCs w:val="20"/>
              </w:rPr>
              <w:t>пед</w:t>
            </w:r>
          </w:p>
          <w:p w:rsidR="00A73D08" w:rsidRDefault="00A73D08" w:rsidP="00AA2952">
            <w:pPr>
              <w:autoSpaceDE w:val="0"/>
              <w:autoSpaceDN w:val="0"/>
              <w:adjustRightInd w:val="0"/>
              <w:jc w:val="both"/>
              <w:outlineLvl w:val="3"/>
              <w:rPr>
                <w:rFonts w:ascii="Courier New" w:hAnsi="Courier New" w:cs="Courier New"/>
                <w:sz w:val="20"/>
                <w:szCs w:val="20"/>
              </w:rPr>
            </w:pPr>
          </w:p>
          <w:p w:rsidR="00A73D08" w:rsidRPr="00EE0A5C" w:rsidRDefault="00A73D08" w:rsidP="00AA2952">
            <w:pPr>
              <w:autoSpaceDE w:val="0"/>
              <w:autoSpaceDN w:val="0"/>
              <w:adjustRightInd w:val="0"/>
              <w:jc w:val="both"/>
              <w:outlineLvl w:val="3"/>
              <w:rPr>
                <w:rFonts w:ascii="Courier New" w:hAnsi="Courier New" w:cs="Courier New"/>
                <w:sz w:val="20"/>
                <w:szCs w:val="20"/>
              </w:rPr>
            </w:pPr>
          </w:p>
        </w:tc>
        <w:tc>
          <w:tcPr>
            <w:tcW w:w="2777" w:type="dxa"/>
            <w:shd w:val="clear" w:color="auto" w:fill="auto"/>
          </w:tcPr>
          <w:p w:rsidR="00A73D08" w:rsidRPr="00754F18" w:rsidRDefault="003E1352" w:rsidP="00AA2952">
            <w:pPr>
              <w:autoSpaceDE w:val="0"/>
              <w:autoSpaceDN w:val="0"/>
              <w:adjustRightInd w:val="0"/>
              <w:jc w:val="both"/>
              <w:outlineLvl w:val="3"/>
              <w:rPr>
                <w:rFonts w:ascii="Courier New" w:hAnsi="Courier New" w:cs="Courier New"/>
                <w:b/>
                <w:sz w:val="20"/>
                <w:szCs w:val="20"/>
              </w:rPr>
            </w:pPr>
            <w:r>
              <w:rPr>
                <w:rFonts w:ascii="Courier New" w:hAnsi="Courier New" w:cs="Courier New"/>
                <w:b/>
                <w:sz w:val="20"/>
                <w:szCs w:val="20"/>
              </w:rPr>
              <w:t>87</w:t>
            </w:r>
            <w:r w:rsidR="00F01A3F">
              <w:rPr>
                <w:rFonts w:ascii="Courier New" w:hAnsi="Courier New" w:cs="Courier New"/>
                <w:b/>
                <w:sz w:val="20"/>
                <w:szCs w:val="20"/>
              </w:rPr>
              <w:t>18</w:t>
            </w:r>
          </w:p>
        </w:tc>
      </w:tr>
    </w:tbl>
    <w:p w:rsidR="00A73D08" w:rsidRPr="00070431" w:rsidRDefault="00A73D08" w:rsidP="00A73D08">
      <w:pPr>
        <w:autoSpaceDE w:val="0"/>
        <w:autoSpaceDN w:val="0"/>
        <w:adjustRightInd w:val="0"/>
        <w:jc w:val="both"/>
        <w:outlineLvl w:val="3"/>
        <w:rPr>
          <w:sz w:val="28"/>
          <w:szCs w:val="28"/>
        </w:rPr>
      </w:pPr>
      <w:r>
        <w:rPr>
          <w:sz w:val="28"/>
          <w:szCs w:val="28"/>
        </w:rPr>
        <w:t xml:space="preserve">                               2</w:t>
      </w:r>
      <w:r w:rsidRPr="00DA41E8">
        <w:rPr>
          <w:sz w:val="28"/>
          <w:szCs w:val="28"/>
        </w:rPr>
        <w:t>.</w:t>
      </w:r>
      <w:r>
        <w:rPr>
          <w:sz w:val="28"/>
          <w:szCs w:val="28"/>
        </w:rPr>
        <w:t>2</w:t>
      </w:r>
      <w:r w:rsidRPr="00DA41E8">
        <w:rPr>
          <w:sz w:val="28"/>
          <w:szCs w:val="28"/>
        </w:rPr>
        <w:t xml:space="preserve">. </w:t>
      </w:r>
      <w:r>
        <w:rPr>
          <w:sz w:val="28"/>
          <w:szCs w:val="28"/>
        </w:rPr>
        <w:t xml:space="preserve">Размеры должностных окладов, </w:t>
      </w:r>
    </w:p>
    <w:p w:rsidR="00A73D08" w:rsidRPr="00DA41E8" w:rsidRDefault="00A73D08" w:rsidP="00A73D08">
      <w:pPr>
        <w:autoSpaceDE w:val="0"/>
        <w:autoSpaceDN w:val="0"/>
        <w:adjustRightInd w:val="0"/>
        <w:spacing w:line="240" w:lineRule="exact"/>
        <w:jc w:val="center"/>
        <w:outlineLvl w:val="2"/>
        <w:rPr>
          <w:sz w:val="28"/>
          <w:szCs w:val="28"/>
        </w:rPr>
      </w:pPr>
      <w:r>
        <w:rPr>
          <w:sz w:val="28"/>
          <w:szCs w:val="28"/>
        </w:rPr>
        <w:t xml:space="preserve">ставок заработной платы </w:t>
      </w:r>
      <w:r w:rsidRPr="00DA41E8">
        <w:rPr>
          <w:sz w:val="28"/>
          <w:szCs w:val="28"/>
        </w:rPr>
        <w:t>работников, занимающих</w:t>
      </w:r>
    </w:p>
    <w:p w:rsidR="00A73D08" w:rsidRPr="00DA41E8" w:rsidRDefault="00A73D08" w:rsidP="00A73D08">
      <w:pPr>
        <w:autoSpaceDE w:val="0"/>
        <w:autoSpaceDN w:val="0"/>
        <w:adjustRightInd w:val="0"/>
        <w:spacing w:line="240" w:lineRule="exact"/>
        <w:jc w:val="center"/>
        <w:rPr>
          <w:sz w:val="28"/>
          <w:szCs w:val="28"/>
        </w:rPr>
      </w:pPr>
      <w:r w:rsidRPr="00DA41E8">
        <w:rPr>
          <w:sz w:val="28"/>
          <w:szCs w:val="28"/>
        </w:rPr>
        <w:t>общеотраслевые должности служащих</w:t>
      </w:r>
    </w:p>
    <w:p w:rsidR="00A73D08" w:rsidRPr="00DA41E8" w:rsidRDefault="00A73D08" w:rsidP="00A73D08">
      <w:pPr>
        <w:autoSpaceDE w:val="0"/>
        <w:autoSpaceDN w:val="0"/>
        <w:adjustRightInd w:val="0"/>
        <w:ind w:firstLine="720"/>
        <w:jc w:val="center"/>
        <w:rPr>
          <w:sz w:val="28"/>
          <w:szCs w:val="28"/>
        </w:rPr>
      </w:pPr>
    </w:p>
    <w:p w:rsidR="00A73D08" w:rsidRPr="00DA41E8" w:rsidRDefault="00A73D08" w:rsidP="00A73D08">
      <w:pPr>
        <w:ind w:firstLine="720"/>
        <w:jc w:val="both"/>
        <w:rPr>
          <w:sz w:val="28"/>
          <w:szCs w:val="28"/>
        </w:rPr>
      </w:pPr>
      <w:r>
        <w:rPr>
          <w:sz w:val="28"/>
          <w:szCs w:val="28"/>
        </w:rPr>
        <w:lastRenderedPageBreak/>
        <w:t>2.2.1.   Р</w:t>
      </w:r>
      <w:r w:rsidRPr="00DA41E8">
        <w:rPr>
          <w:sz w:val="28"/>
          <w:szCs w:val="28"/>
        </w:rPr>
        <w:t xml:space="preserve">азмеры должностных окладов </w:t>
      </w:r>
      <w:r>
        <w:rPr>
          <w:sz w:val="28"/>
          <w:szCs w:val="28"/>
        </w:rPr>
        <w:t>р</w:t>
      </w:r>
      <w:r w:rsidRPr="00DA41E8">
        <w:rPr>
          <w:sz w:val="28"/>
          <w:szCs w:val="28"/>
        </w:rPr>
        <w:t>аботни</w:t>
      </w:r>
      <w:r>
        <w:rPr>
          <w:sz w:val="28"/>
          <w:szCs w:val="28"/>
        </w:rPr>
        <w:t xml:space="preserve">ков учреждения </w:t>
      </w:r>
      <w:r w:rsidRPr="00DA41E8">
        <w:rPr>
          <w:sz w:val="28"/>
          <w:szCs w:val="28"/>
        </w:rPr>
        <w:t xml:space="preserve">устанавливается на основе отнесения занимаемых ими должностей к </w:t>
      </w:r>
      <w:r>
        <w:rPr>
          <w:sz w:val="28"/>
          <w:szCs w:val="28"/>
        </w:rPr>
        <w:t>профессиональным квалификационным группам</w:t>
      </w:r>
      <w:r w:rsidRPr="00DA41E8">
        <w:rPr>
          <w:sz w:val="28"/>
          <w:szCs w:val="28"/>
        </w:rPr>
        <w:t>:</w:t>
      </w:r>
    </w:p>
    <w:p w:rsidR="00A73D08" w:rsidRPr="00DA41E8" w:rsidRDefault="00A73D08" w:rsidP="00A73D08">
      <w:pPr>
        <w:autoSpaceDE w:val="0"/>
        <w:autoSpaceDN w:val="0"/>
        <w:adjustRightInd w:val="0"/>
        <w:ind w:firstLine="720"/>
        <w:jc w:val="both"/>
        <w:rPr>
          <w:sz w:val="28"/>
          <w:szCs w:val="28"/>
        </w:rPr>
      </w:pPr>
    </w:p>
    <w:p w:rsidR="00A73D08" w:rsidRPr="00DA41E8" w:rsidRDefault="00A73D08" w:rsidP="00A73D08">
      <w:pPr>
        <w:autoSpaceDE w:val="0"/>
        <w:autoSpaceDN w:val="0"/>
        <w:adjustRightInd w:val="0"/>
        <w:ind w:firstLine="720"/>
        <w:jc w:val="both"/>
        <w:rPr>
          <w:sz w:val="28"/>
          <w:szCs w:val="28"/>
        </w:rPr>
      </w:pPr>
      <w:r w:rsidRPr="00DA41E8">
        <w:rPr>
          <w:sz w:val="28"/>
          <w:szCs w:val="28"/>
        </w:rPr>
        <w:t xml:space="preserve">Должности, отнесенные к ПКГ </w:t>
      </w:r>
      <w:r>
        <w:rPr>
          <w:sz w:val="28"/>
          <w:szCs w:val="28"/>
        </w:rPr>
        <w:t>«</w:t>
      </w:r>
      <w:r w:rsidRPr="00DA41E8">
        <w:rPr>
          <w:sz w:val="28"/>
          <w:szCs w:val="28"/>
        </w:rPr>
        <w:t>Общеотраслевые должности служащих первого уровня</w:t>
      </w:r>
      <w:r>
        <w:rPr>
          <w:sz w:val="28"/>
          <w:szCs w:val="28"/>
        </w:rPr>
        <w:t>» 3720 рубль</w:t>
      </w:r>
      <w:r w:rsidRPr="00DA41E8">
        <w:rPr>
          <w:sz w:val="28"/>
          <w:szCs w:val="28"/>
        </w:rPr>
        <w:t>.</w:t>
      </w:r>
    </w:p>
    <w:p w:rsidR="00A73D08" w:rsidRPr="00DA41E8" w:rsidRDefault="00A73D08" w:rsidP="00A73D08">
      <w:pPr>
        <w:autoSpaceDE w:val="0"/>
        <w:autoSpaceDN w:val="0"/>
        <w:adjustRightInd w:val="0"/>
        <w:ind w:firstLine="720"/>
        <w:jc w:val="both"/>
        <w:rPr>
          <w:sz w:val="28"/>
          <w:szCs w:val="28"/>
        </w:rPr>
      </w:pPr>
      <w:r w:rsidRPr="00DA41E8">
        <w:rPr>
          <w:sz w:val="28"/>
          <w:szCs w:val="28"/>
        </w:rPr>
        <w:t xml:space="preserve">Должности, отнесенные к ПКГ </w:t>
      </w:r>
      <w:r>
        <w:rPr>
          <w:sz w:val="28"/>
          <w:szCs w:val="28"/>
        </w:rPr>
        <w:t>«</w:t>
      </w:r>
      <w:r w:rsidRPr="00DA41E8">
        <w:rPr>
          <w:sz w:val="28"/>
          <w:szCs w:val="28"/>
        </w:rPr>
        <w:t>Общеотраслевые должнос</w:t>
      </w:r>
      <w:r>
        <w:rPr>
          <w:sz w:val="28"/>
          <w:szCs w:val="28"/>
        </w:rPr>
        <w:t>ти служащих второго уровня» 5060</w:t>
      </w:r>
      <w:r w:rsidRPr="00DA41E8">
        <w:rPr>
          <w:sz w:val="28"/>
          <w:szCs w:val="28"/>
        </w:rPr>
        <w:t xml:space="preserve"> рублей.</w:t>
      </w:r>
    </w:p>
    <w:p w:rsidR="00A73D08" w:rsidRPr="00DA41E8" w:rsidRDefault="00A73D08" w:rsidP="00A73D08">
      <w:pPr>
        <w:autoSpaceDE w:val="0"/>
        <w:autoSpaceDN w:val="0"/>
        <w:adjustRightInd w:val="0"/>
        <w:ind w:firstLine="720"/>
        <w:jc w:val="both"/>
        <w:rPr>
          <w:sz w:val="28"/>
          <w:szCs w:val="28"/>
        </w:rPr>
      </w:pPr>
      <w:r w:rsidRPr="00DA41E8">
        <w:rPr>
          <w:sz w:val="28"/>
          <w:szCs w:val="28"/>
        </w:rPr>
        <w:t xml:space="preserve">Должности, отнесенные к ПКГ </w:t>
      </w:r>
      <w:r>
        <w:rPr>
          <w:sz w:val="28"/>
          <w:szCs w:val="28"/>
        </w:rPr>
        <w:t>«</w:t>
      </w:r>
      <w:r w:rsidRPr="00DA41E8">
        <w:rPr>
          <w:sz w:val="28"/>
          <w:szCs w:val="28"/>
        </w:rPr>
        <w:t>Общеотраслевые должности служащих третьего уровня</w:t>
      </w:r>
      <w:r>
        <w:rPr>
          <w:sz w:val="28"/>
          <w:szCs w:val="28"/>
        </w:rPr>
        <w:t>» 5757 рубля</w:t>
      </w:r>
      <w:r w:rsidRPr="00DA41E8">
        <w:rPr>
          <w:sz w:val="28"/>
          <w:szCs w:val="28"/>
        </w:rPr>
        <w:t>.</w:t>
      </w:r>
    </w:p>
    <w:p w:rsidR="00A73D08" w:rsidRPr="00DA41E8" w:rsidRDefault="00A73D08" w:rsidP="00A73D08">
      <w:pPr>
        <w:autoSpaceDE w:val="0"/>
        <w:autoSpaceDN w:val="0"/>
        <w:adjustRightInd w:val="0"/>
        <w:ind w:firstLine="720"/>
        <w:jc w:val="both"/>
        <w:rPr>
          <w:sz w:val="28"/>
          <w:szCs w:val="28"/>
        </w:rPr>
      </w:pPr>
      <w:r w:rsidRPr="00DA41E8">
        <w:rPr>
          <w:sz w:val="28"/>
          <w:szCs w:val="28"/>
        </w:rPr>
        <w:t xml:space="preserve">Должности, отнесенные к ПКГ </w:t>
      </w:r>
      <w:r>
        <w:rPr>
          <w:sz w:val="28"/>
          <w:szCs w:val="28"/>
        </w:rPr>
        <w:t>«</w:t>
      </w:r>
      <w:r w:rsidRPr="00DA41E8">
        <w:rPr>
          <w:sz w:val="28"/>
          <w:szCs w:val="28"/>
        </w:rPr>
        <w:t>Общеотраслевые должности служащих четвертого уровня</w:t>
      </w:r>
      <w:r>
        <w:rPr>
          <w:sz w:val="28"/>
          <w:szCs w:val="28"/>
        </w:rPr>
        <w:t>» 6572</w:t>
      </w:r>
      <w:r w:rsidRPr="00DA41E8">
        <w:rPr>
          <w:sz w:val="28"/>
          <w:szCs w:val="28"/>
        </w:rPr>
        <w:t xml:space="preserve"> рублей.</w:t>
      </w:r>
    </w:p>
    <w:p w:rsidR="00A73D08" w:rsidRDefault="00A73D08" w:rsidP="00A73D08">
      <w:pPr>
        <w:autoSpaceDE w:val="0"/>
        <w:autoSpaceDN w:val="0"/>
        <w:adjustRightInd w:val="0"/>
        <w:ind w:firstLine="540"/>
        <w:jc w:val="both"/>
        <w:rPr>
          <w:sz w:val="28"/>
          <w:szCs w:val="28"/>
        </w:rPr>
      </w:pPr>
    </w:p>
    <w:p w:rsidR="00A73D08" w:rsidRDefault="00A73D08" w:rsidP="00A73D08">
      <w:pPr>
        <w:autoSpaceDE w:val="0"/>
        <w:autoSpaceDN w:val="0"/>
        <w:adjustRightInd w:val="0"/>
        <w:ind w:firstLine="540"/>
        <w:jc w:val="both"/>
        <w:rPr>
          <w:sz w:val="28"/>
          <w:szCs w:val="28"/>
        </w:rPr>
      </w:pPr>
    </w:p>
    <w:tbl>
      <w:tblPr>
        <w:tblpPr w:leftFromText="180" w:rightFromText="180" w:vertAnchor="text" w:horzAnchor="margin" w:tblpY="-61"/>
        <w:tblW w:w="9076" w:type="dxa"/>
        <w:tblLayout w:type="fixed"/>
        <w:tblCellMar>
          <w:left w:w="70" w:type="dxa"/>
          <w:right w:w="70" w:type="dxa"/>
        </w:tblCellMar>
        <w:tblLook w:val="0000" w:firstRow="0" w:lastRow="0" w:firstColumn="0" w:lastColumn="0" w:noHBand="0" w:noVBand="0"/>
      </w:tblPr>
      <w:tblGrid>
        <w:gridCol w:w="2197"/>
        <w:gridCol w:w="4719"/>
        <w:gridCol w:w="2160"/>
      </w:tblGrid>
      <w:tr w:rsidR="00A73D08" w:rsidTr="00AA2952">
        <w:trPr>
          <w:cantSplit/>
          <w:trHeight w:val="570"/>
        </w:trPr>
        <w:tc>
          <w:tcPr>
            <w:tcW w:w="6916" w:type="dxa"/>
            <w:gridSpan w:val="2"/>
            <w:tcBorders>
              <w:top w:val="single" w:sz="6" w:space="0" w:color="auto"/>
              <w:left w:val="single" w:sz="6" w:space="0" w:color="auto"/>
              <w:bottom w:val="single" w:sz="6" w:space="0" w:color="auto"/>
              <w:right w:val="single" w:sz="6" w:space="0" w:color="auto"/>
            </w:tcBorders>
          </w:tcPr>
          <w:p w:rsidR="00A73D08" w:rsidRPr="00DA41E8" w:rsidRDefault="00A73D08" w:rsidP="00AA2952">
            <w:pPr>
              <w:pStyle w:val="ConsPlusCell"/>
              <w:widowControl/>
              <w:jc w:val="center"/>
              <w:rPr>
                <w:rFonts w:ascii="Courier New" w:hAnsi="Courier New" w:cs="Courier New"/>
              </w:rPr>
            </w:pPr>
            <w:r>
              <w:rPr>
                <w:rFonts w:ascii="Courier New" w:hAnsi="Courier New" w:cs="Courier New"/>
              </w:rPr>
              <w:t xml:space="preserve">Наименование должностей </w:t>
            </w:r>
            <w:r w:rsidRPr="00DA41E8">
              <w:rPr>
                <w:rFonts w:ascii="Courier New" w:hAnsi="Courier New" w:cs="Courier New"/>
              </w:rPr>
              <w:t>входящих в пр</w:t>
            </w:r>
            <w:r>
              <w:rPr>
                <w:rFonts w:ascii="Courier New" w:hAnsi="Courier New" w:cs="Courier New"/>
              </w:rPr>
              <w:t xml:space="preserve">офессиональные квалификационные группы и </w:t>
            </w:r>
            <w:r w:rsidRPr="00DA41E8">
              <w:rPr>
                <w:rFonts w:ascii="Courier New" w:hAnsi="Courier New" w:cs="Courier New"/>
              </w:rPr>
              <w:t>квалификационные уровни</w:t>
            </w:r>
          </w:p>
        </w:tc>
        <w:tc>
          <w:tcPr>
            <w:tcW w:w="2160" w:type="dxa"/>
            <w:tcBorders>
              <w:top w:val="single" w:sz="6" w:space="0" w:color="auto"/>
              <w:left w:val="single" w:sz="6" w:space="0" w:color="auto"/>
              <w:bottom w:val="single" w:sz="6" w:space="0" w:color="auto"/>
              <w:right w:val="single" w:sz="6" w:space="0" w:color="auto"/>
            </w:tcBorders>
          </w:tcPr>
          <w:p w:rsidR="00A73D08" w:rsidRPr="00DA41E8" w:rsidRDefault="00A73D08" w:rsidP="00AA2952">
            <w:pPr>
              <w:pStyle w:val="ConsPlusCell"/>
              <w:widowControl/>
              <w:jc w:val="center"/>
              <w:rPr>
                <w:rFonts w:ascii="Courier New" w:hAnsi="Courier New" w:cs="Courier New"/>
              </w:rPr>
            </w:pPr>
            <w:r>
              <w:rPr>
                <w:rFonts w:ascii="Courier New" w:hAnsi="Courier New" w:cs="Courier New"/>
              </w:rPr>
              <w:t xml:space="preserve"> д</w:t>
            </w:r>
            <w:r w:rsidRPr="00DA41E8">
              <w:rPr>
                <w:rFonts w:ascii="Courier New" w:hAnsi="Courier New" w:cs="Courier New"/>
              </w:rPr>
              <w:t>олжност</w:t>
            </w:r>
            <w:r>
              <w:rPr>
                <w:rFonts w:ascii="Courier New" w:hAnsi="Courier New" w:cs="Courier New"/>
              </w:rPr>
              <w:t xml:space="preserve">ной оклад, </w:t>
            </w:r>
            <w:r w:rsidRPr="00DA41E8">
              <w:rPr>
                <w:rFonts w:ascii="Courier New" w:hAnsi="Courier New" w:cs="Courier New"/>
              </w:rPr>
              <w:t>руб</w:t>
            </w:r>
            <w:r>
              <w:rPr>
                <w:rFonts w:ascii="Courier New" w:hAnsi="Courier New" w:cs="Courier New"/>
              </w:rPr>
              <w:t>лей</w:t>
            </w:r>
          </w:p>
        </w:tc>
      </w:tr>
      <w:tr w:rsidR="00A73D08" w:rsidTr="00AA2952">
        <w:trPr>
          <w:cantSplit/>
          <w:trHeight w:val="360"/>
        </w:trPr>
        <w:tc>
          <w:tcPr>
            <w:tcW w:w="9076" w:type="dxa"/>
            <w:gridSpan w:val="3"/>
            <w:tcBorders>
              <w:top w:val="single" w:sz="6" w:space="0" w:color="auto"/>
              <w:left w:val="single" w:sz="6" w:space="0" w:color="auto"/>
              <w:bottom w:val="single" w:sz="6" w:space="0" w:color="auto"/>
              <w:right w:val="single" w:sz="6" w:space="0" w:color="auto"/>
            </w:tcBorders>
          </w:tcPr>
          <w:p w:rsidR="00A73D08" w:rsidRPr="00DA41E8" w:rsidRDefault="00A73D08" w:rsidP="00AA2952">
            <w:pPr>
              <w:pStyle w:val="ConsPlusCell"/>
              <w:widowControl/>
              <w:jc w:val="center"/>
              <w:rPr>
                <w:rFonts w:ascii="Courier New" w:hAnsi="Courier New" w:cs="Courier New"/>
              </w:rPr>
            </w:pPr>
            <w:r w:rsidRPr="00DA41E8">
              <w:rPr>
                <w:rFonts w:ascii="Courier New" w:hAnsi="Courier New" w:cs="Courier New"/>
              </w:rPr>
              <w:t xml:space="preserve">Профессиональная квалификационная группа </w:t>
            </w:r>
            <w:r>
              <w:rPr>
                <w:rFonts w:ascii="Courier New" w:hAnsi="Courier New" w:cs="Courier New"/>
              </w:rPr>
              <w:t xml:space="preserve">«Общеотраслевые должности </w:t>
            </w:r>
            <w:r w:rsidRPr="00DA41E8">
              <w:rPr>
                <w:rFonts w:ascii="Courier New" w:hAnsi="Courier New" w:cs="Courier New"/>
              </w:rPr>
              <w:t>служащих первого уровня</w:t>
            </w:r>
            <w:r>
              <w:rPr>
                <w:rFonts w:ascii="Courier New" w:hAnsi="Courier New" w:cs="Courier New"/>
              </w:rPr>
              <w:t>»</w:t>
            </w:r>
          </w:p>
        </w:tc>
      </w:tr>
      <w:tr w:rsidR="00A73D08" w:rsidTr="00AA2952">
        <w:trPr>
          <w:cantSplit/>
          <w:trHeight w:val="552"/>
        </w:trPr>
        <w:tc>
          <w:tcPr>
            <w:tcW w:w="2197" w:type="dxa"/>
            <w:tcBorders>
              <w:top w:val="single" w:sz="6" w:space="0" w:color="auto"/>
              <w:left w:val="single" w:sz="4" w:space="0" w:color="auto"/>
              <w:bottom w:val="single" w:sz="6" w:space="0" w:color="auto"/>
              <w:right w:val="single" w:sz="6" w:space="0" w:color="auto"/>
            </w:tcBorders>
          </w:tcPr>
          <w:p w:rsidR="00A73D08" w:rsidRPr="00DA41E8" w:rsidRDefault="00A73D08" w:rsidP="00AA2952">
            <w:pPr>
              <w:pStyle w:val="ConsPlusCell"/>
              <w:widowControl/>
              <w:jc w:val="both"/>
              <w:rPr>
                <w:rFonts w:ascii="Courier New" w:hAnsi="Courier New" w:cs="Courier New"/>
              </w:rPr>
            </w:pPr>
            <w:r>
              <w:rPr>
                <w:rFonts w:ascii="Courier New" w:hAnsi="Courier New" w:cs="Courier New"/>
              </w:rPr>
              <w:t xml:space="preserve">1 </w:t>
            </w:r>
            <w:r w:rsidRPr="00DA41E8">
              <w:rPr>
                <w:rFonts w:ascii="Courier New" w:hAnsi="Courier New" w:cs="Courier New"/>
              </w:rPr>
              <w:t>квалификационный уровень</w:t>
            </w:r>
          </w:p>
        </w:tc>
        <w:tc>
          <w:tcPr>
            <w:tcW w:w="4719" w:type="dxa"/>
            <w:tcBorders>
              <w:top w:val="single" w:sz="6" w:space="0" w:color="auto"/>
              <w:left w:val="single" w:sz="6" w:space="0" w:color="auto"/>
              <w:bottom w:val="single" w:sz="6" w:space="0" w:color="auto"/>
              <w:right w:val="single" w:sz="4" w:space="0" w:color="auto"/>
            </w:tcBorders>
          </w:tcPr>
          <w:p w:rsidR="00A73D08" w:rsidRPr="00DA41E8" w:rsidRDefault="00A73D08" w:rsidP="00AA2952">
            <w:pPr>
              <w:pStyle w:val="ConsPlusCell"/>
              <w:widowControl/>
              <w:jc w:val="both"/>
              <w:rPr>
                <w:rFonts w:ascii="Courier New" w:hAnsi="Courier New" w:cs="Courier New"/>
              </w:rPr>
            </w:pPr>
            <w:r>
              <w:rPr>
                <w:rFonts w:ascii="Courier New" w:hAnsi="Courier New" w:cs="Courier New"/>
              </w:rPr>
              <w:t>Д</w:t>
            </w:r>
            <w:r w:rsidRPr="00DA41E8">
              <w:rPr>
                <w:rFonts w:ascii="Courier New" w:hAnsi="Courier New" w:cs="Courier New"/>
              </w:rPr>
              <w:t>е</w:t>
            </w:r>
            <w:r>
              <w:rPr>
                <w:rFonts w:ascii="Courier New" w:hAnsi="Courier New" w:cs="Courier New"/>
              </w:rPr>
              <w:t>лопроизводитель</w:t>
            </w:r>
          </w:p>
        </w:tc>
        <w:tc>
          <w:tcPr>
            <w:tcW w:w="2160" w:type="dxa"/>
            <w:tcBorders>
              <w:top w:val="single" w:sz="6" w:space="0" w:color="auto"/>
              <w:left w:val="single" w:sz="4" w:space="0" w:color="auto"/>
              <w:bottom w:val="single" w:sz="6" w:space="0" w:color="auto"/>
              <w:right w:val="single" w:sz="6" w:space="0" w:color="auto"/>
            </w:tcBorders>
          </w:tcPr>
          <w:p w:rsidR="00A73D08" w:rsidRPr="00DA41E8" w:rsidRDefault="00A73D08" w:rsidP="00AA2952">
            <w:pPr>
              <w:pStyle w:val="ConsPlusCell"/>
              <w:widowControl/>
              <w:rPr>
                <w:rFonts w:ascii="Courier New" w:hAnsi="Courier New" w:cs="Courier New"/>
              </w:rPr>
            </w:pPr>
            <w:r>
              <w:rPr>
                <w:rFonts w:ascii="Courier New" w:hAnsi="Courier New" w:cs="Courier New"/>
              </w:rPr>
              <w:t>3722</w:t>
            </w:r>
          </w:p>
        </w:tc>
      </w:tr>
      <w:tr w:rsidR="00A73D08" w:rsidTr="00AA2952">
        <w:trPr>
          <w:cantSplit/>
          <w:trHeight w:val="552"/>
        </w:trPr>
        <w:tc>
          <w:tcPr>
            <w:tcW w:w="2197" w:type="dxa"/>
            <w:tcBorders>
              <w:top w:val="single" w:sz="6" w:space="0" w:color="auto"/>
              <w:left w:val="single" w:sz="4" w:space="0" w:color="auto"/>
              <w:bottom w:val="single" w:sz="6" w:space="0" w:color="auto"/>
              <w:right w:val="single" w:sz="6" w:space="0" w:color="auto"/>
            </w:tcBorders>
          </w:tcPr>
          <w:p w:rsidR="00A73D08" w:rsidRPr="00DA41E8" w:rsidRDefault="00A73D08" w:rsidP="00AA2952">
            <w:pPr>
              <w:pStyle w:val="ConsPlusCell"/>
              <w:widowControl/>
              <w:jc w:val="both"/>
              <w:rPr>
                <w:rFonts w:ascii="Courier New" w:hAnsi="Courier New" w:cs="Courier New"/>
              </w:rPr>
            </w:pPr>
            <w:r>
              <w:rPr>
                <w:rFonts w:ascii="Courier New" w:hAnsi="Courier New" w:cs="Courier New"/>
              </w:rPr>
              <w:t xml:space="preserve">3 </w:t>
            </w:r>
            <w:r w:rsidRPr="003B399E">
              <w:rPr>
                <w:rFonts w:ascii="Courier New" w:hAnsi="Courier New" w:cs="Courier New"/>
              </w:rPr>
              <w:t>квалификационный уровень</w:t>
            </w:r>
          </w:p>
        </w:tc>
        <w:tc>
          <w:tcPr>
            <w:tcW w:w="4719" w:type="dxa"/>
            <w:tcBorders>
              <w:top w:val="single" w:sz="6" w:space="0" w:color="auto"/>
              <w:left w:val="single" w:sz="6" w:space="0" w:color="auto"/>
              <w:bottom w:val="single" w:sz="6" w:space="0" w:color="auto"/>
              <w:right w:val="single" w:sz="4" w:space="0" w:color="auto"/>
            </w:tcBorders>
          </w:tcPr>
          <w:p w:rsidR="00A73D08" w:rsidRDefault="00A73D08" w:rsidP="00AA2952">
            <w:pPr>
              <w:pStyle w:val="ConsPlusCell"/>
              <w:widowControl/>
              <w:jc w:val="both"/>
              <w:rPr>
                <w:rFonts w:ascii="Courier New" w:hAnsi="Courier New" w:cs="Courier New"/>
              </w:rPr>
            </w:pPr>
            <w:r w:rsidRPr="00DA41E8">
              <w:rPr>
                <w:rFonts w:ascii="Courier New" w:hAnsi="Courier New" w:cs="Courier New"/>
              </w:rPr>
              <w:t>Заведую</w:t>
            </w:r>
            <w:r>
              <w:rPr>
                <w:rFonts w:ascii="Courier New" w:hAnsi="Courier New" w:cs="Courier New"/>
              </w:rPr>
              <w:t xml:space="preserve">щий производством </w:t>
            </w:r>
            <w:r w:rsidRPr="00DA41E8">
              <w:rPr>
                <w:rFonts w:ascii="Courier New" w:hAnsi="Courier New" w:cs="Courier New"/>
              </w:rPr>
              <w:t>(шеф-повар</w:t>
            </w:r>
            <w:r>
              <w:rPr>
                <w:rFonts w:ascii="Courier New" w:hAnsi="Courier New" w:cs="Courier New"/>
              </w:rPr>
              <w:t>)</w:t>
            </w:r>
          </w:p>
        </w:tc>
        <w:tc>
          <w:tcPr>
            <w:tcW w:w="2160" w:type="dxa"/>
            <w:tcBorders>
              <w:top w:val="single" w:sz="6" w:space="0" w:color="auto"/>
              <w:left w:val="single" w:sz="4" w:space="0" w:color="auto"/>
              <w:bottom w:val="single" w:sz="6" w:space="0" w:color="auto"/>
              <w:right w:val="single" w:sz="6" w:space="0" w:color="auto"/>
            </w:tcBorders>
          </w:tcPr>
          <w:p w:rsidR="00A73D08" w:rsidRDefault="00A73D08" w:rsidP="00AA2952">
            <w:pPr>
              <w:pStyle w:val="ConsPlusCell"/>
              <w:widowControl/>
              <w:rPr>
                <w:rFonts w:ascii="Courier New" w:hAnsi="Courier New" w:cs="Courier New"/>
              </w:rPr>
            </w:pPr>
            <w:r>
              <w:rPr>
                <w:rFonts w:ascii="Courier New" w:hAnsi="Courier New" w:cs="Courier New"/>
              </w:rPr>
              <w:t>5312</w:t>
            </w:r>
          </w:p>
        </w:tc>
      </w:tr>
      <w:tr w:rsidR="00A73D08" w:rsidTr="00AA2952">
        <w:trPr>
          <w:cantSplit/>
          <w:trHeight w:val="240"/>
        </w:trPr>
        <w:tc>
          <w:tcPr>
            <w:tcW w:w="9076" w:type="dxa"/>
            <w:gridSpan w:val="3"/>
            <w:tcBorders>
              <w:top w:val="single" w:sz="6" w:space="0" w:color="auto"/>
            </w:tcBorders>
          </w:tcPr>
          <w:p w:rsidR="00A73D08" w:rsidRPr="00DA41E8" w:rsidRDefault="00A73D08" w:rsidP="00AA2952">
            <w:pPr>
              <w:pStyle w:val="ConsPlusCell"/>
              <w:widowControl/>
              <w:rPr>
                <w:rFonts w:ascii="Courier New" w:hAnsi="Courier New" w:cs="Courier New"/>
              </w:rPr>
            </w:pPr>
            <w:r>
              <w:rPr>
                <w:rFonts w:ascii="Courier New" w:hAnsi="Courier New" w:cs="Courier New"/>
              </w:rPr>
              <w:t xml:space="preserve"> </w:t>
            </w:r>
          </w:p>
        </w:tc>
      </w:tr>
    </w:tbl>
    <w:p w:rsidR="00A73D08" w:rsidRDefault="00A73D08" w:rsidP="00A73D08">
      <w:pPr>
        <w:autoSpaceDE w:val="0"/>
        <w:autoSpaceDN w:val="0"/>
        <w:adjustRightInd w:val="0"/>
        <w:jc w:val="both"/>
        <w:rPr>
          <w:sz w:val="28"/>
          <w:szCs w:val="28"/>
        </w:rPr>
      </w:pPr>
      <w:r>
        <w:rPr>
          <w:sz w:val="28"/>
          <w:szCs w:val="28"/>
        </w:rPr>
        <w:t xml:space="preserve">                           </w:t>
      </w:r>
    </w:p>
    <w:p w:rsidR="00A73D08" w:rsidRPr="004144BD" w:rsidRDefault="00A73D08" w:rsidP="00A73D08">
      <w:pPr>
        <w:autoSpaceDE w:val="0"/>
        <w:autoSpaceDN w:val="0"/>
        <w:adjustRightInd w:val="0"/>
        <w:jc w:val="both"/>
      </w:pPr>
      <w:r>
        <w:rPr>
          <w:sz w:val="28"/>
          <w:szCs w:val="28"/>
        </w:rPr>
        <w:t xml:space="preserve">                           2</w:t>
      </w:r>
      <w:r w:rsidRPr="00DA41E8">
        <w:rPr>
          <w:sz w:val="28"/>
          <w:szCs w:val="28"/>
        </w:rPr>
        <w:t>.</w:t>
      </w:r>
      <w:r>
        <w:rPr>
          <w:sz w:val="28"/>
          <w:szCs w:val="28"/>
        </w:rPr>
        <w:t>3</w:t>
      </w:r>
      <w:r w:rsidRPr="00DA41E8">
        <w:rPr>
          <w:sz w:val="28"/>
          <w:szCs w:val="28"/>
        </w:rPr>
        <w:t xml:space="preserve">. </w:t>
      </w:r>
      <w:r>
        <w:rPr>
          <w:sz w:val="28"/>
          <w:szCs w:val="28"/>
        </w:rPr>
        <w:t xml:space="preserve">  Размеры должностных окладов, </w:t>
      </w:r>
    </w:p>
    <w:p w:rsidR="00A73D08" w:rsidRPr="00DA41E8" w:rsidRDefault="00A73D08" w:rsidP="00A73D08">
      <w:pPr>
        <w:autoSpaceDE w:val="0"/>
        <w:autoSpaceDN w:val="0"/>
        <w:adjustRightInd w:val="0"/>
        <w:spacing w:line="240" w:lineRule="exact"/>
        <w:ind w:firstLine="720"/>
        <w:jc w:val="center"/>
        <w:outlineLvl w:val="2"/>
        <w:rPr>
          <w:sz w:val="28"/>
          <w:szCs w:val="28"/>
        </w:rPr>
      </w:pPr>
      <w:r>
        <w:rPr>
          <w:sz w:val="28"/>
          <w:szCs w:val="28"/>
        </w:rPr>
        <w:t>ставок заработной платы</w:t>
      </w:r>
      <w:r w:rsidRPr="00DA41E8">
        <w:rPr>
          <w:sz w:val="28"/>
          <w:szCs w:val="28"/>
        </w:rPr>
        <w:t xml:space="preserve"> работников,</w:t>
      </w:r>
      <w:r>
        <w:rPr>
          <w:sz w:val="28"/>
          <w:szCs w:val="28"/>
        </w:rPr>
        <w:t xml:space="preserve"> </w:t>
      </w:r>
      <w:r w:rsidRPr="00DA41E8">
        <w:rPr>
          <w:sz w:val="28"/>
          <w:szCs w:val="28"/>
        </w:rPr>
        <w:t>осуществляющих профессиональную деятельность</w:t>
      </w:r>
      <w:r>
        <w:rPr>
          <w:sz w:val="28"/>
          <w:szCs w:val="28"/>
        </w:rPr>
        <w:t xml:space="preserve"> </w:t>
      </w:r>
      <w:r w:rsidRPr="00DA41E8">
        <w:rPr>
          <w:sz w:val="28"/>
          <w:szCs w:val="28"/>
        </w:rPr>
        <w:t>по профессиям рабочих</w:t>
      </w:r>
    </w:p>
    <w:p w:rsidR="00A73D08" w:rsidRPr="00DA41E8" w:rsidRDefault="00A73D08" w:rsidP="00A73D08">
      <w:pPr>
        <w:autoSpaceDE w:val="0"/>
        <w:autoSpaceDN w:val="0"/>
        <w:adjustRightInd w:val="0"/>
        <w:ind w:firstLine="720"/>
        <w:jc w:val="both"/>
        <w:rPr>
          <w:sz w:val="28"/>
          <w:szCs w:val="28"/>
        </w:rPr>
      </w:pPr>
    </w:p>
    <w:p w:rsidR="00A73D08" w:rsidRPr="00DA41E8" w:rsidRDefault="00A73D08" w:rsidP="00A73D08">
      <w:pPr>
        <w:autoSpaceDE w:val="0"/>
        <w:autoSpaceDN w:val="0"/>
        <w:adjustRightInd w:val="0"/>
        <w:ind w:firstLine="720"/>
        <w:jc w:val="both"/>
        <w:rPr>
          <w:sz w:val="28"/>
          <w:szCs w:val="28"/>
        </w:rPr>
      </w:pPr>
      <w:r>
        <w:rPr>
          <w:sz w:val="28"/>
          <w:szCs w:val="28"/>
        </w:rPr>
        <w:t>2.3</w:t>
      </w:r>
      <w:r w:rsidRPr="00DA41E8">
        <w:rPr>
          <w:sz w:val="28"/>
          <w:szCs w:val="28"/>
        </w:rPr>
        <w:t xml:space="preserve">.1. </w:t>
      </w:r>
      <w:r>
        <w:rPr>
          <w:sz w:val="28"/>
          <w:szCs w:val="28"/>
        </w:rPr>
        <w:t xml:space="preserve">   Р</w:t>
      </w:r>
      <w:r w:rsidRPr="00DA41E8">
        <w:rPr>
          <w:sz w:val="28"/>
          <w:szCs w:val="28"/>
        </w:rPr>
        <w:t>азмеры окладов рабочих учреждений, устанавливаются в зависимости от разрядов выполняемых работ:</w:t>
      </w:r>
    </w:p>
    <w:p w:rsidR="00A73D08" w:rsidRPr="00DA41E8" w:rsidRDefault="00A73D08" w:rsidP="00A73D08">
      <w:pPr>
        <w:autoSpaceDE w:val="0"/>
        <w:autoSpaceDN w:val="0"/>
        <w:adjustRightInd w:val="0"/>
        <w:ind w:firstLine="540"/>
        <w:jc w:val="both"/>
        <w:rPr>
          <w:sz w:val="28"/>
          <w:szCs w:val="28"/>
        </w:rPr>
      </w:pPr>
    </w:p>
    <w:tbl>
      <w:tblPr>
        <w:tblW w:w="9540" w:type="dxa"/>
        <w:tblInd w:w="70" w:type="dxa"/>
        <w:tblLayout w:type="fixed"/>
        <w:tblCellMar>
          <w:left w:w="70" w:type="dxa"/>
          <w:right w:w="70" w:type="dxa"/>
        </w:tblCellMar>
        <w:tblLook w:val="0000" w:firstRow="0" w:lastRow="0" w:firstColumn="0" w:lastColumn="0" w:noHBand="0" w:noVBand="0"/>
      </w:tblPr>
      <w:tblGrid>
        <w:gridCol w:w="7965"/>
        <w:gridCol w:w="1575"/>
      </w:tblGrid>
      <w:tr w:rsidR="00A73D08" w:rsidTr="00AA2952">
        <w:trPr>
          <w:cantSplit/>
          <w:trHeight w:val="480"/>
        </w:trPr>
        <w:tc>
          <w:tcPr>
            <w:tcW w:w="7965" w:type="dxa"/>
            <w:tcBorders>
              <w:top w:val="single" w:sz="6" w:space="0" w:color="auto"/>
              <w:left w:val="single" w:sz="6" w:space="0" w:color="auto"/>
              <w:bottom w:val="single" w:sz="6" w:space="0" w:color="auto"/>
              <w:right w:val="single" w:sz="6" w:space="0" w:color="auto"/>
            </w:tcBorders>
          </w:tcPr>
          <w:p w:rsidR="00A73D08" w:rsidRPr="008E29FB" w:rsidRDefault="00A73D08" w:rsidP="00AA2952">
            <w:pPr>
              <w:pStyle w:val="ConsPlusCell"/>
              <w:widowControl/>
              <w:rPr>
                <w:rFonts w:ascii="Courier New" w:hAnsi="Courier New" w:cs="Courier New"/>
                <w:b/>
              </w:rPr>
            </w:pPr>
            <w:r w:rsidRPr="008E29FB">
              <w:rPr>
                <w:rFonts w:ascii="Courier New" w:hAnsi="Courier New" w:cs="Courier New"/>
                <w:b/>
              </w:rPr>
              <w:t xml:space="preserve">1 разряд работ в соответствии с Единым                    </w:t>
            </w:r>
            <w:r w:rsidRPr="008E29FB">
              <w:rPr>
                <w:rFonts w:ascii="Courier New" w:hAnsi="Courier New" w:cs="Courier New"/>
                <w:b/>
              </w:rPr>
              <w:br/>
              <w:t>тарифно-квалификационным справочником работ и профес</w:t>
            </w:r>
            <w:r>
              <w:rPr>
                <w:rFonts w:ascii="Courier New" w:hAnsi="Courier New" w:cs="Courier New"/>
                <w:b/>
              </w:rPr>
              <w:t xml:space="preserve">сий   </w:t>
            </w:r>
            <w:r>
              <w:rPr>
                <w:rFonts w:ascii="Courier New" w:hAnsi="Courier New" w:cs="Courier New"/>
                <w:b/>
              </w:rPr>
              <w:br/>
              <w:t>рабочих: дворник, сторож</w:t>
            </w:r>
            <w:r w:rsidRPr="008E29FB">
              <w:rPr>
                <w:rFonts w:ascii="Courier New" w:hAnsi="Courier New" w:cs="Courier New"/>
                <w:b/>
              </w:rPr>
              <w:t xml:space="preserve"> </w:t>
            </w:r>
            <w:r>
              <w:rPr>
                <w:rFonts w:ascii="Courier New" w:hAnsi="Courier New" w:cs="Courier New"/>
                <w:b/>
              </w:rPr>
              <w:t xml:space="preserve"> </w:t>
            </w:r>
            <w:r w:rsidRPr="008E29FB">
              <w:rPr>
                <w:rFonts w:ascii="Courier New" w:hAnsi="Courier New" w:cs="Courier New"/>
                <w:b/>
              </w:rPr>
              <w:t xml:space="preserve"> </w:t>
            </w:r>
            <w:r>
              <w:rPr>
                <w:rFonts w:ascii="Courier New" w:hAnsi="Courier New" w:cs="Courier New"/>
                <w:b/>
              </w:rPr>
              <w:t xml:space="preserve"> </w:t>
            </w:r>
            <w:r w:rsidRPr="008E29FB">
              <w:rPr>
                <w:rFonts w:ascii="Courier New" w:hAnsi="Courier New" w:cs="Courier New"/>
                <w:b/>
              </w:rPr>
              <w:t xml:space="preserve">                                                 </w:t>
            </w:r>
          </w:p>
        </w:tc>
        <w:tc>
          <w:tcPr>
            <w:tcW w:w="1575" w:type="dxa"/>
            <w:tcBorders>
              <w:top w:val="single" w:sz="6" w:space="0" w:color="auto"/>
              <w:left w:val="single" w:sz="6" w:space="0" w:color="auto"/>
              <w:bottom w:val="single" w:sz="6" w:space="0" w:color="auto"/>
              <w:right w:val="single" w:sz="6" w:space="0" w:color="auto"/>
            </w:tcBorders>
          </w:tcPr>
          <w:p w:rsidR="00A73D08" w:rsidRPr="008E29FB" w:rsidRDefault="00A73D08" w:rsidP="00AA2952">
            <w:pPr>
              <w:pStyle w:val="ConsPlusCell"/>
              <w:widowControl/>
              <w:rPr>
                <w:rFonts w:ascii="Courier New" w:hAnsi="Courier New" w:cs="Courier New"/>
                <w:b/>
              </w:rPr>
            </w:pPr>
            <w:r>
              <w:rPr>
                <w:rFonts w:ascii="Courier New" w:hAnsi="Courier New" w:cs="Courier New"/>
                <w:b/>
              </w:rPr>
              <w:t>3664</w:t>
            </w:r>
            <w:r w:rsidRPr="008E29FB">
              <w:rPr>
                <w:rFonts w:ascii="Courier New" w:hAnsi="Courier New" w:cs="Courier New"/>
                <w:b/>
              </w:rPr>
              <w:t xml:space="preserve"> рублей  </w:t>
            </w:r>
          </w:p>
        </w:tc>
      </w:tr>
      <w:tr w:rsidR="00A73D08" w:rsidTr="00AA2952">
        <w:trPr>
          <w:cantSplit/>
          <w:trHeight w:val="480"/>
        </w:trPr>
        <w:tc>
          <w:tcPr>
            <w:tcW w:w="7965" w:type="dxa"/>
            <w:tcBorders>
              <w:top w:val="single" w:sz="6" w:space="0" w:color="auto"/>
              <w:left w:val="single" w:sz="6" w:space="0" w:color="auto"/>
              <w:bottom w:val="single" w:sz="6" w:space="0" w:color="auto"/>
              <w:right w:val="single" w:sz="6" w:space="0" w:color="auto"/>
            </w:tcBorders>
          </w:tcPr>
          <w:p w:rsidR="00A73D08" w:rsidRPr="008E29FB" w:rsidRDefault="00A73D08" w:rsidP="00AA2952">
            <w:pPr>
              <w:pStyle w:val="ConsPlusCell"/>
              <w:widowControl/>
              <w:rPr>
                <w:rFonts w:ascii="Courier New" w:hAnsi="Courier New" w:cs="Courier New"/>
                <w:b/>
              </w:rPr>
            </w:pPr>
            <w:r w:rsidRPr="008E29FB">
              <w:rPr>
                <w:rFonts w:ascii="Courier New" w:hAnsi="Courier New" w:cs="Courier New"/>
                <w:b/>
              </w:rPr>
              <w:t xml:space="preserve">2 разряд работ в соответствии с Единым                    </w:t>
            </w:r>
            <w:r w:rsidRPr="008E29FB">
              <w:rPr>
                <w:rFonts w:ascii="Courier New" w:hAnsi="Courier New" w:cs="Courier New"/>
                <w:b/>
              </w:rPr>
              <w:br/>
              <w:t xml:space="preserve">тарифно-квалификационным справочником работ и профессий   </w:t>
            </w:r>
            <w:r w:rsidRPr="008E29FB">
              <w:rPr>
                <w:rFonts w:ascii="Courier New" w:hAnsi="Courier New" w:cs="Courier New"/>
                <w:b/>
              </w:rPr>
              <w:br/>
              <w:t>рабочих: кладовщик</w:t>
            </w:r>
            <w:r>
              <w:rPr>
                <w:rFonts w:ascii="Courier New" w:hAnsi="Courier New" w:cs="Courier New"/>
                <w:b/>
              </w:rPr>
              <w:t xml:space="preserve">.  </w:t>
            </w:r>
            <w:r w:rsidRPr="008E29FB">
              <w:rPr>
                <w:rFonts w:ascii="Courier New" w:hAnsi="Courier New" w:cs="Courier New"/>
                <w:b/>
              </w:rPr>
              <w:t xml:space="preserve"> </w:t>
            </w:r>
            <w:r>
              <w:rPr>
                <w:rFonts w:ascii="Courier New" w:hAnsi="Courier New" w:cs="Courier New"/>
                <w:b/>
              </w:rPr>
              <w:t xml:space="preserve"> </w:t>
            </w:r>
            <w:r w:rsidRPr="008E29FB">
              <w:rPr>
                <w:rFonts w:ascii="Courier New" w:hAnsi="Courier New" w:cs="Courier New"/>
                <w:b/>
              </w:rPr>
              <w:t xml:space="preserve">                                                  </w:t>
            </w:r>
          </w:p>
        </w:tc>
        <w:tc>
          <w:tcPr>
            <w:tcW w:w="1575" w:type="dxa"/>
            <w:tcBorders>
              <w:top w:val="single" w:sz="6" w:space="0" w:color="auto"/>
              <w:left w:val="single" w:sz="6" w:space="0" w:color="auto"/>
              <w:bottom w:val="single" w:sz="6" w:space="0" w:color="auto"/>
              <w:right w:val="single" w:sz="6" w:space="0" w:color="auto"/>
            </w:tcBorders>
          </w:tcPr>
          <w:p w:rsidR="00A73D08" w:rsidRPr="008E29FB" w:rsidRDefault="00A73D08" w:rsidP="00AA2952">
            <w:pPr>
              <w:pStyle w:val="ConsPlusCell"/>
              <w:widowControl/>
              <w:rPr>
                <w:rFonts w:ascii="Courier New" w:hAnsi="Courier New" w:cs="Courier New"/>
                <w:b/>
              </w:rPr>
            </w:pPr>
            <w:r>
              <w:rPr>
                <w:rFonts w:ascii="Courier New" w:hAnsi="Courier New" w:cs="Courier New"/>
                <w:b/>
              </w:rPr>
              <w:t>3838</w:t>
            </w:r>
            <w:r w:rsidRPr="008E29FB">
              <w:rPr>
                <w:rFonts w:ascii="Courier New" w:hAnsi="Courier New" w:cs="Courier New"/>
                <w:b/>
              </w:rPr>
              <w:t xml:space="preserve"> рублей  </w:t>
            </w:r>
          </w:p>
        </w:tc>
      </w:tr>
      <w:tr w:rsidR="00A73D08" w:rsidTr="00AA2952">
        <w:trPr>
          <w:cantSplit/>
          <w:trHeight w:val="480"/>
        </w:trPr>
        <w:tc>
          <w:tcPr>
            <w:tcW w:w="7965" w:type="dxa"/>
            <w:tcBorders>
              <w:top w:val="single" w:sz="6" w:space="0" w:color="auto"/>
              <w:left w:val="single" w:sz="6" w:space="0" w:color="auto"/>
              <w:bottom w:val="single" w:sz="6" w:space="0" w:color="auto"/>
              <w:right w:val="single" w:sz="6" w:space="0" w:color="auto"/>
            </w:tcBorders>
          </w:tcPr>
          <w:p w:rsidR="00A73D08" w:rsidRPr="008E29FB" w:rsidRDefault="00A73D08" w:rsidP="00AA2952">
            <w:pPr>
              <w:pStyle w:val="ConsPlusCell"/>
              <w:widowControl/>
              <w:rPr>
                <w:rFonts w:ascii="Courier New" w:hAnsi="Courier New" w:cs="Courier New"/>
                <w:b/>
              </w:rPr>
            </w:pPr>
            <w:r w:rsidRPr="008E29FB">
              <w:rPr>
                <w:rFonts w:ascii="Courier New" w:hAnsi="Courier New" w:cs="Courier New"/>
                <w:b/>
              </w:rPr>
              <w:t xml:space="preserve">3 разряд работ в соответствии с Единым                    </w:t>
            </w:r>
            <w:r w:rsidRPr="008E29FB">
              <w:rPr>
                <w:rFonts w:ascii="Courier New" w:hAnsi="Courier New" w:cs="Courier New"/>
                <w:b/>
              </w:rPr>
              <w:br/>
              <w:t xml:space="preserve">тарифно-квалификационным справочником работ и профессий   </w:t>
            </w:r>
            <w:r w:rsidRPr="008E29FB">
              <w:rPr>
                <w:rFonts w:ascii="Courier New" w:hAnsi="Courier New" w:cs="Courier New"/>
                <w:b/>
              </w:rPr>
              <w:br/>
              <w:t xml:space="preserve">рабочих: </w:t>
            </w:r>
            <w:r>
              <w:rPr>
                <w:rFonts w:ascii="Courier New" w:hAnsi="Courier New" w:cs="Courier New"/>
                <w:b/>
              </w:rPr>
              <w:t xml:space="preserve">   повар, кухонный рабочий,</w:t>
            </w:r>
            <w:r w:rsidRPr="008E29FB">
              <w:rPr>
                <w:rFonts w:ascii="Courier New" w:hAnsi="Courier New" w:cs="Courier New"/>
                <w:b/>
              </w:rPr>
              <w:t xml:space="preserve"> </w:t>
            </w:r>
            <w:r w:rsidRPr="00530B35">
              <w:rPr>
                <w:rFonts w:ascii="Courier New" w:hAnsi="Courier New" w:cs="Courier New"/>
                <w:b/>
              </w:rPr>
              <w:t xml:space="preserve">рабочий по комплексному обслуживанию и ремонту зданий          </w:t>
            </w:r>
            <w:r>
              <w:rPr>
                <w:rFonts w:ascii="Courier New" w:hAnsi="Courier New" w:cs="Courier New"/>
                <w:b/>
              </w:rPr>
              <w:t xml:space="preserve"> </w:t>
            </w:r>
            <w:r w:rsidRPr="008E29FB">
              <w:rPr>
                <w:rFonts w:ascii="Courier New" w:hAnsi="Courier New" w:cs="Courier New"/>
                <w:b/>
              </w:rPr>
              <w:t xml:space="preserve">                                                  </w:t>
            </w:r>
          </w:p>
        </w:tc>
        <w:tc>
          <w:tcPr>
            <w:tcW w:w="1575" w:type="dxa"/>
            <w:tcBorders>
              <w:top w:val="single" w:sz="6" w:space="0" w:color="auto"/>
              <w:left w:val="single" w:sz="6" w:space="0" w:color="auto"/>
              <w:bottom w:val="single" w:sz="6" w:space="0" w:color="auto"/>
              <w:right w:val="single" w:sz="6" w:space="0" w:color="auto"/>
            </w:tcBorders>
          </w:tcPr>
          <w:p w:rsidR="00A73D08" w:rsidRPr="008E29FB" w:rsidRDefault="00A73D08" w:rsidP="00AA2952">
            <w:pPr>
              <w:pStyle w:val="ConsPlusCell"/>
              <w:widowControl/>
              <w:rPr>
                <w:rFonts w:ascii="Courier New" w:hAnsi="Courier New" w:cs="Courier New"/>
                <w:b/>
              </w:rPr>
            </w:pPr>
            <w:r>
              <w:rPr>
                <w:rFonts w:ascii="Courier New" w:hAnsi="Courier New" w:cs="Courier New"/>
                <w:b/>
              </w:rPr>
              <w:t>4013</w:t>
            </w:r>
            <w:r w:rsidRPr="008E29FB">
              <w:rPr>
                <w:rFonts w:ascii="Courier New" w:hAnsi="Courier New" w:cs="Courier New"/>
                <w:b/>
              </w:rPr>
              <w:t xml:space="preserve"> рублей  </w:t>
            </w:r>
          </w:p>
        </w:tc>
      </w:tr>
      <w:tr w:rsidR="00A73D08" w:rsidTr="00AA2952">
        <w:trPr>
          <w:cantSplit/>
          <w:trHeight w:val="480"/>
        </w:trPr>
        <w:tc>
          <w:tcPr>
            <w:tcW w:w="7965" w:type="dxa"/>
            <w:tcBorders>
              <w:top w:val="single" w:sz="6" w:space="0" w:color="auto"/>
              <w:left w:val="single" w:sz="6" w:space="0" w:color="auto"/>
              <w:bottom w:val="single" w:sz="6" w:space="0" w:color="auto"/>
              <w:right w:val="single" w:sz="6" w:space="0" w:color="auto"/>
            </w:tcBorders>
          </w:tcPr>
          <w:p w:rsidR="00A73D08" w:rsidRPr="008E29FB" w:rsidRDefault="00A73D08" w:rsidP="00AA2952">
            <w:pPr>
              <w:pStyle w:val="ConsPlusCell"/>
              <w:widowControl/>
              <w:rPr>
                <w:rFonts w:ascii="Courier New" w:hAnsi="Courier New" w:cs="Courier New"/>
                <w:b/>
              </w:rPr>
            </w:pPr>
            <w:r w:rsidRPr="008E29FB">
              <w:rPr>
                <w:rFonts w:ascii="Courier New" w:hAnsi="Courier New" w:cs="Courier New"/>
                <w:b/>
              </w:rPr>
              <w:t xml:space="preserve">4 разряд работ в соответствии с Единым                    </w:t>
            </w:r>
            <w:r w:rsidRPr="008E29FB">
              <w:rPr>
                <w:rFonts w:ascii="Courier New" w:hAnsi="Courier New" w:cs="Courier New"/>
                <w:b/>
              </w:rPr>
              <w:br/>
              <w:t xml:space="preserve">тарифно-квалификационным справочником работ и профессий   </w:t>
            </w:r>
            <w:r w:rsidRPr="008E29FB">
              <w:rPr>
                <w:rFonts w:ascii="Courier New" w:hAnsi="Courier New" w:cs="Courier New"/>
                <w:b/>
              </w:rPr>
              <w:br/>
              <w:t>рабочих</w:t>
            </w:r>
            <w:r>
              <w:rPr>
                <w:rFonts w:ascii="Courier New" w:hAnsi="Courier New" w:cs="Courier New"/>
                <w:b/>
              </w:rPr>
              <w:t xml:space="preserve">: </w:t>
            </w:r>
            <w:r w:rsidRPr="008E29FB">
              <w:rPr>
                <w:rFonts w:ascii="Courier New" w:hAnsi="Courier New" w:cs="Courier New"/>
                <w:b/>
              </w:rPr>
              <w:t xml:space="preserve"> повар</w:t>
            </w:r>
            <w:r>
              <w:rPr>
                <w:rFonts w:ascii="Courier New" w:hAnsi="Courier New" w:cs="Courier New"/>
                <w:b/>
              </w:rPr>
              <w:t>, оператор стиральных машин.</w:t>
            </w:r>
            <w:r w:rsidRPr="008E29FB">
              <w:rPr>
                <w:rFonts w:ascii="Courier New" w:hAnsi="Courier New" w:cs="Courier New"/>
                <w:b/>
              </w:rPr>
              <w:t xml:space="preserve">                                                   </w:t>
            </w:r>
          </w:p>
        </w:tc>
        <w:tc>
          <w:tcPr>
            <w:tcW w:w="1575" w:type="dxa"/>
            <w:tcBorders>
              <w:top w:val="single" w:sz="6" w:space="0" w:color="auto"/>
              <w:left w:val="single" w:sz="6" w:space="0" w:color="auto"/>
              <w:bottom w:val="single" w:sz="6" w:space="0" w:color="auto"/>
              <w:right w:val="single" w:sz="6" w:space="0" w:color="auto"/>
            </w:tcBorders>
          </w:tcPr>
          <w:p w:rsidR="00A73D08" w:rsidRPr="008E29FB" w:rsidRDefault="006C13A2" w:rsidP="00AA2952">
            <w:pPr>
              <w:pStyle w:val="ConsPlusCell"/>
              <w:widowControl/>
              <w:rPr>
                <w:rFonts w:ascii="Courier New" w:hAnsi="Courier New" w:cs="Courier New"/>
                <w:b/>
              </w:rPr>
            </w:pPr>
            <w:r>
              <w:rPr>
                <w:rFonts w:ascii="Courier New" w:hAnsi="Courier New" w:cs="Courier New"/>
                <w:b/>
              </w:rPr>
              <w:t>5060</w:t>
            </w:r>
            <w:r w:rsidR="00A73D08" w:rsidRPr="008E29FB">
              <w:rPr>
                <w:rFonts w:ascii="Courier New" w:hAnsi="Courier New" w:cs="Courier New"/>
                <w:b/>
              </w:rPr>
              <w:t xml:space="preserve"> рублей  </w:t>
            </w:r>
          </w:p>
        </w:tc>
      </w:tr>
      <w:tr w:rsidR="00A73D08" w:rsidTr="00AA2952">
        <w:trPr>
          <w:cantSplit/>
          <w:trHeight w:val="480"/>
        </w:trPr>
        <w:tc>
          <w:tcPr>
            <w:tcW w:w="7965" w:type="dxa"/>
            <w:tcBorders>
              <w:top w:val="single" w:sz="6" w:space="0" w:color="auto"/>
              <w:left w:val="single" w:sz="4" w:space="0" w:color="auto"/>
              <w:bottom w:val="single" w:sz="6" w:space="0" w:color="auto"/>
              <w:right w:val="single" w:sz="4" w:space="0" w:color="auto"/>
            </w:tcBorders>
          </w:tcPr>
          <w:p w:rsidR="00A73D08" w:rsidRPr="008E29FB" w:rsidRDefault="00A73D08" w:rsidP="00AA2952">
            <w:pPr>
              <w:pStyle w:val="ConsPlusCell"/>
              <w:widowControl/>
              <w:rPr>
                <w:rFonts w:ascii="Courier New" w:hAnsi="Courier New" w:cs="Courier New"/>
                <w:b/>
              </w:rPr>
            </w:pPr>
            <w:r w:rsidRPr="008E29FB">
              <w:rPr>
                <w:rFonts w:ascii="Courier New" w:hAnsi="Courier New" w:cs="Courier New"/>
                <w:b/>
              </w:rPr>
              <w:t xml:space="preserve">5 разряд работ в соответствии с Единым                    </w:t>
            </w:r>
            <w:r w:rsidRPr="008E29FB">
              <w:rPr>
                <w:rFonts w:ascii="Courier New" w:hAnsi="Courier New" w:cs="Courier New"/>
                <w:b/>
              </w:rPr>
              <w:br/>
              <w:t xml:space="preserve">тарифно-квалификационным справочником работ и профессий   </w:t>
            </w:r>
            <w:r w:rsidRPr="008E29FB">
              <w:rPr>
                <w:rFonts w:ascii="Courier New" w:hAnsi="Courier New" w:cs="Courier New"/>
                <w:b/>
              </w:rPr>
              <w:br/>
              <w:t>рабочих</w:t>
            </w:r>
            <w:r>
              <w:rPr>
                <w:rFonts w:ascii="Courier New" w:hAnsi="Courier New" w:cs="Courier New"/>
                <w:b/>
              </w:rPr>
              <w:t>: повар.</w:t>
            </w:r>
            <w:r w:rsidRPr="008E29FB">
              <w:rPr>
                <w:rFonts w:ascii="Courier New" w:hAnsi="Courier New" w:cs="Courier New"/>
                <w:b/>
              </w:rPr>
              <w:t xml:space="preserve"> </w:t>
            </w:r>
            <w:r>
              <w:rPr>
                <w:rFonts w:ascii="Courier New" w:hAnsi="Courier New" w:cs="Courier New"/>
                <w:b/>
              </w:rPr>
              <w:t xml:space="preserve"> </w:t>
            </w:r>
            <w:r w:rsidRPr="008E29FB">
              <w:rPr>
                <w:rFonts w:ascii="Courier New" w:hAnsi="Courier New" w:cs="Courier New"/>
                <w:b/>
              </w:rPr>
              <w:t xml:space="preserve">                                                   </w:t>
            </w:r>
          </w:p>
        </w:tc>
        <w:tc>
          <w:tcPr>
            <w:tcW w:w="1575" w:type="dxa"/>
            <w:tcBorders>
              <w:top w:val="single" w:sz="6" w:space="0" w:color="auto"/>
              <w:left w:val="single" w:sz="4" w:space="0" w:color="auto"/>
              <w:bottom w:val="single" w:sz="6" w:space="0" w:color="auto"/>
              <w:right w:val="single" w:sz="4" w:space="0" w:color="auto"/>
            </w:tcBorders>
          </w:tcPr>
          <w:p w:rsidR="00A73D08" w:rsidRPr="008E29FB" w:rsidRDefault="00A73D08" w:rsidP="00AA2952">
            <w:pPr>
              <w:pStyle w:val="ConsPlusCell"/>
              <w:widowControl/>
              <w:rPr>
                <w:rFonts w:ascii="Courier New" w:hAnsi="Courier New" w:cs="Courier New"/>
                <w:b/>
              </w:rPr>
            </w:pPr>
            <w:r>
              <w:rPr>
                <w:rFonts w:ascii="Courier New" w:hAnsi="Courier New" w:cs="Courier New"/>
                <w:b/>
              </w:rPr>
              <w:t>5118</w:t>
            </w:r>
            <w:r w:rsidRPr="008E29FB">
              <w:rPr>
                <w:rFonts w:ascii="Courier New" w:hAnsi="Courier New" w:cs="Courier New"/>
                <w:b/>
              </w:rPr>
              <w:t xml:space="preserve"> рублей  </w:t>
            </w:r>
          </w:p>
        </w:tc>
      </w:tr>
      <w:tr w:rsidR="00A73D08" w:rsidTr="00AA2952">
        <w:trPr>
          <w:cantSplit/>
          <w:trHeight w:val="330"/>
        </w:trPr>
        <w:tc>
          <w:tcPr>
            <w:tcW w:w="7965" w:type="dxa"/>
            <w:tcBorders>
              <w:top w:val="single" w:sz="6" w:space="0" w:color="auto"/>
              <w:left w:val="single" w:sz="4" w:space="0" w:color="auto"/>
              <w:bottom w:val="single" w:sz="4" w:space="0" w:color="auto"/>
            </w:tcBorders>
          </w:tcPr>
          <w:p w:rsidR="00A73D08" w:rsidRPr="008E29FB" w:rsidRDefault="00A73D08" w:rsidP="00AA2952">
            <w:pPr>
              <w:pStyle w:val="ConsPlusCell"/>
              <w:widowControl/>
              <w:rPr>
                <w:rFonts w:ascii="Courier New" w:hAnsi="Courier New" w:cs="Courier New"/>
                <w:b/>
              </w:rPr>
            </w:pPr>
            <w:r>
              <w:rPr>
                <w:rFonts w:ascii="Courier New" w:hAnsi="Courier New" w:cs="Courier New"/>
                <w:b/>
              </w:rPr>
              <w:t>6</w:t>
            </w:r>
            <w:r w:rsidRPr="00AE42BA">
              <w:rPr>
                <w:rFonts w:ascii="Courier New" w:hAnsi="Courier New" w:cs="Courier New"/>
                <w:b/>
              </w:rPr>
              <w:t xml:space="preserve"> разряд работ в соответствии с Единым                    </w:t>
            </w:r>
            <w:r w:rsidRPr="00AE42BA">
              <w:rPr>
                <w:rFonts w:ascii="Courier New" w:hAnsi="Courier New" w:cs="Courier New"/>
                <w:b/>
              </w:rPr>
              <w:br/>
              <w:t xml:space="preserve">тарифно-квалификационным справочником работ и профессий   </w:t>
            </w:r>
            <w:r w:rsidRPr="00AE42BA">
              <w:rPr>
                <w:rFonts w:ascii="Courier New" w:hAnsi="Courier New" w:cs="Courier New"/>
                <w:b/>
              </w:rPr>
              <w:br/>
              <w:t>рабочих: повар</w:t>
            </w:r>
          </w:p>
        </w:tc>
        <w:tc>
          <w:tcPr>
            <w:tcW w:w="1575" w:type="dxa"/>
            <w:tcBorders>
              <w:top w:val="single" w:sz="6" w:space="0" w:color="auto"/>
              <w:left w:val="single" w:sz="4" w:space="0" w:color="auto"/>
              <w:bottom w:val="single" w:sz="4" w:space="0" w:color="auto"/>
              <w:right w:val="single" w:sz="4" w:space="0" w:color="auto"/>
            </w:tcBorders>
          </w:tcPr>
          <w:p w:rsidR="00A73D08" w:rsidRDefault="00A73D08" w:rsidP="00AA2952">
            <w:pPr>
              <w:rPr>
                <w:rFonts w:ascii="Courier New" w:hAnsi="Courier New" w:cs="Courier New"/>
                <w:b/>
                <w:sz w:val="20"/>
                <w:szCs w:val="20"/>
              </w:rPr>
            </w:pPr>
          </w:p>
          <w:p w:rsidR="00A73D08" w:rsidRPr="008E29FB" w:rsidRDefault="00A73D08" w:rsidP="00AA2952">
            <w:pPr>
              <w:pStyle w:val="ConsPlusCell"/>
              <w:widowControl/>
              <w:rPr>
                <w:rFonts w:ascii="Courier New" w:hAnsi="Courier New" w:cs="Courier New"/>
                <w:b/>
              </w:rPr>
            </w:pPr>
            <w:r>
              <w:rPr>
                <w:rFonts w:ascii="Courier New" w:hAnsi="Courier New" w:cs="Courier New"/>
                <w:b/>
              </w:rPr>
              <w:t>5350 рублей</w:t>
            </w:r>
          </w:p>
        </w:tc>
      </w:tr>
    </w:tbl>
    <w:p w:rsidR="00A73D08" w:rsidRDefault="00A73D08" w:rsidP="00A73D08">
      <w:pPr>
        <w:autoSpaceDE w:val="0"/>
        <w:autoSpaceDN w:val="0"/>
        <w:adjustRightInd w:val="0"/>
        <w:jc w:val="both"/>
      </w:pPr>
      <w:r>
        <w:t xml:space="preserve">           </w:t>
      </w:r>
    </w:p>
    <w:p w:rsidR="00A73D08" w:rsidRDefault="00A73D08" w:rsidP="00A73D08">
      <w:pPr>
        <w:autoSpaceDE w:val="0"/>
        <w:autoSpaceDN w:val="0"/>
        <w:adjustRightInd w:val="0"/>
        <w:jc w:val="both"/>
        <w:rPr>
          <w:sz w:val="28"/>
          <w:szCs w:val="28"/>
        </w:rPr>
      </w:pPr>
      <w:r>
        <w:lastRenderedPageBreak/>
        <w:t xml:space="preserve">               </w:t>
      </w:r>
      <w:r>
        <w:rPr>
          <w:sz w:val="28"/>
          <w:szCs w:val="28"/>
        </w:rPr>
        <w:t>2.3.2. В положении об оплате труда работников Учреждения под каждым разрядом выполняемых работ  указаны наименования рабочих, включенных в штатное расписание Учреждения.</w:t>
      </w:r>
    </w:p>
    <w:p w:rsidR="00A73D08" w:rsidRDefault="00A73D08" w:rsidP="00A73D08">
      <w:pPr>
        <w:autoSpaceDE w:val="0"/>
        <w:autoSpaceDN w:val="0"/>
        <w:adjustRightInd w:val="0"/>
        <w:jc w:val="center"/>
        <w:outlineLvl w:val="1"/>
        <w:rPr>
          <w:sz w:val="28"/>
          <w:szCs w:val="28"/>
        </w:rPr>
      </w:pPr>
    </w:p>
    <w:p w:rsidR="00A73D08" w:rsidRPr="00DA41E8" w:rsidRDefault="00A73D08" w:rsidP="00A73D08">
      <w:pPr>
        <w:autoSpaceDE w:val="0"/>
        <w:autoSpaceDN w:val="0"/>
        <w:adjustRightInd w:val="0"/>
        <w:jc w:val="center"/>
        <w:outlineLvl w:val="1"/>
        <w:rPr>
          <w:sz w:val="28"/>
          <w:szCs w:val="28"/>
        </w:rPr>
      </w:pPr>
      <w:r>
        <w:rPr>
          <w:sz w:val="28"/>
          <w:szCs w:val="28"/>
          <w:lang w:val="en-US"/>
        </w:rPr>
        <w:t>III</w:t>
      </w:r>
      <w:r w:rsidRPr="00DA41E8">
        <w:rPr>
          <w:sz w:val="28"/>
          <w:szCs w:val="28"/>
        </w:rPr>
        <w:t>. Выплаты компенсационного характера</w:t>
      </w:r>
    </w:p>
    <w:p w:rsidR="00A73D08" w:rsidRPr="00DA41E8" w:rsidRDefault="00A73D08" w:rsidP="00A73D08">
      <w:pPr>
        <w:autoSpaceDE w:val="0"/>
        <w:autoSpaceDN w:val="0"/>
        <w:adjustRightInd w:val="0"/>
        <w:ind w:firstLine="540"/>
        <w:jc w:val="both"/>
        <w:rPr>
          <w:sz w:val="28"/>
          <w:szCs w:val="28"/>
        </w:rPr>
      </w:pPr>
    </w:p>
    <w:p w:rsidR="00A73D08" w:rsidRPr="001E79D8" w:rsidRDefault="00A73D08" w:rsidP="00A73D08">
      <w:pPr>
        <w:autoSpaceDE w:val="0"/>
        <w:autoSpaceDN w:val="0"/>
        <w:adjustRightInd w:val="0"/>
        <w:ind w:firstLine="720"/>
        <w:jc w:val="both"/>
        <w:rPr>
          <w:sz w:val="28"/>
          <w:szCs w:val="28"/>
        </w:rPr>
      </w:pPr>
      <w:r w:rsidRPr="001E79D8">
        <w:rPr>
          <w:sz w:val="28"/>
          <w:szCs w:val="28"/>
        </w:rPr>
        <w:t>3.1. Выплаты компенсационного характера устанавливаются к должностным окладам, ставкам заработной платы работников с учетом повышающих коэффициентов, предусмотренных п. 2.1.</w:t>
      </w:r>
      <w:r>
        <w:rPr>
          <w:sz w:val="28"/>
          <w:szCs w:val="28"/>
        </w:rPr>
        <w:t>4</w:t>
      </w:r>
      <w:r w:rsidRPr="001E79D8">
        <w:rPr>
          <w:sz w:val="28"/>
          <w:szCs w:val="28"/>
        </w:rPr>
        <w:t>. настоящего Положения, если иное не установлено федеральным законодательством, нормативными и правовыми актами Ставропольского края.</w:t>
      </w:r>
    </w:p>
    <w:p w:rsidR="00A73D08" w:rsidRPr="008E29FB" w:rsidRDefault="00A73D08" w:rsidP="00A73D08">
      <w:pPr>
        <w:autoSpaceDE w:val="0"/>
        <w:autoSpaceDN w:val="0"/>
        <w:adjustRightInd w:val="0"/>
        <w:ind w:firstLine="720"/>
        <w:jc w:val="both"/>
        <w:rPr>
          <w:sz w:val="28"/>
          <w:szCs w:val="28"/>
        </w:rPr>
      </w:pPr>
      <w:r w:rsidRPr="008E29FB">
        <w:rPr>
          <w:sz w:val="28"/>
          <w:szCs w:val="28"/>
        </w:rPr>
        <w:t>3.2. 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образовательных учреждений с учетом настоящего Положения. 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коллективными договорами и соглашениями.</w:t>
      </w:r>
    </w:p>
    <w:p w:rsidR="00A73D08" w:rsidRPr="008E29FB" w:rsidRDefault="00A73D08" w:rsidP="00A73D08">
      <w:pPr>
        <w:autoSpaceDE w:val="0"/>
        <w:autoSpaceDN w:val="0"/>
        <w:adjustRightInd w:val="0"/>
        <w:ind w:firstLine="720"/>
        <w:jc w:val="both"/>
        <w:rPr>
          <w:sz w:val="28"/>
          <w:szCs w:val="28"/>
        </w:rPr>
      </w:pPr>
      <w:r w:rsidRPr="008E29FB">
        <w:rPr>
          <w:sz w:val="28"/>
          <w:szCs w:val="28"/>
        </w:rPr>
        <w:t>3.3. Размеры и условия осуществления выплат компенсационного характера конкретизируются в трудовых договорах работников.</w:t>
      </w:r>
    </w:p>
    <w:p w:rsidR="00A73D08" w:rsidRPr="008E29FB" w:rsidRDefault="00A73D08" w:rsidP="00A73D08">
      <w:pPr>
        <w:autoSpaceDE w:val="0"/>
        <w:autoSpaceDN w:val="0"/>
        <w:adjustRightInd w:val="0"/>
        <w:ind w:firstLine="720"/>
        <w:jc w:val="both"/>
        <w:outlineLvl w:val="2"/>
        <w:rPr>
          <w:sz w:val="28"/>
          <w:szCs w:val="28"/>
        </w:rPr>
      </w:pPr>
      <w:r w:rsidRPr="008E29FB">
        <w:rPr>
          <w:sz w:val="28"/>
          <w:szCs w:val="28"/>
        </w:rPr>
        <w:t>3.4. Выплаты работникам, занятым на тяжелых работах, работах с вредными и (или) опасными и иными особыми условиями труда.</w:t>
      </w:r>
    </w:p>
    <w:p w:rsidR="00A73D08" w:rsidRPr="008E29FB" w:rsidRDefault="00A73D08" w:rsidP="00A73D08">
      <w:pPr>
        <w:autoSpaceDE w:val="0"/>
        <w:autoSpaceDN w:val="0"/>
        <w:adjustRightInd w:val="0"/>
        <w:ind w:firstLine="720"/>
        <w:jc w:val="both"/>
        <w:rPr>
          <w:sz w:val="28"/>
          <w:szCs w:val="28"/>
        </w:rPr>
      </w:pPr>
      <w:r w:rsidRPr="008E29FB">
        <w:rPr>
          <w:sz w:val="28"/>
          <w:szCs w:val="28"/>
        </w:rPr>
        <w:t xml:space="preserve">3.4.1. </w:t>
      </w:r>
      <w:proofErr w:type="gramStart"/>
      <w:r w:rsidRPr="008E29FB">
        <w:rPr>
          <w:sz w:val="28"/>
          <w:szCs w:val="28"/>
        </w:rPr>
        <w:t>Оплата труда работников, занятых на тяжелых работах, работах с вредными и опасными условиями труда, устанавливается в повышенном размере по сравнению со ставками заработной платы, окладами (должностными окладами), установленными для различных видов работ с нормальными условиями труда, но не ниже размеров, установленных законами и иными нормативными правовыми актами.</w:t>
      </w:r>
      <w:proofErr w:type="gramEnd"/>
    </w:p>
    <w:p w:rsidR="00A73D08" w:rsidRPr="008E29FB" w:rsidRDefault="00A73D08" w:rsidP="00A73D08">
      <w:pPr>
        <w:autoSpaceDE w:val="0"/>
        <w:autoSpaceDN w:val="0"/>
        <w:adjustRightInd w:val="0"/>
        <w:ind w:firstLine="720"/>
        <w:jc w:val="both"/>
        <w:rPr>
          <w:sz w:val="28"/>
          <w:szCs w:val="28"/>
        </w:rPr>
      </w:pPr>
      <w:r w:rsidRPr="008E29FB">
        <w:rPr>
          <w:sz w:val="28"/>
          <w:szCs w:val="28"/>
        </w:rPr>
        <w:t xml:space="preserve">Работникам </w:t>
      </w:r>
      <w:r>
        <w:rPr>
          <w:sz w:val="28"/>
          <w:szCs w:val="28"/>
        </w:rPr>
        <w:t xml:space="preserve"> Учреждения</w:t>
      </w:r>
      <w:r w:rsidRPr="008E29FB">
        <w:rPr>
          <w:sz w:val="28"/>
          <w:szCs w:val="28"/>
        </w:rPr>
        <w:t xml:space="preserve"> в соответствии с аттестацией рабочих мест за работу в неблагоприятных условиях труда предусматриваются выплаты в размере:</w:t>
      </w:r>
    </w:p>
    <w:p w:rsidR="00A73D08" w:rsidRPr="008E29FB" w:rsidRDefault="00A73D08" w:rsidP="00A73D08">
      <w:pPr>
        <w:autoSpaceDE w:val="0"/>
        <w:autoSpaceDN w:val="0"/>
        <w:adjustRightInd w:val="0"/>
        <w:ind w:firstLine="720"/>
        <w:jc w:val="both"/>
        <w:rPr>
          <w:sz w:val="28"/>
          <w:szCs w:val="28"/>
        </w:rPr>
      </w:pPr>
      <w:r w:rsidRPr="008E29FB">
        <w:rPr>
          <w:sz w:val="28"/>
          <w:szCs w:val="28"/>
        </w:rPr>
        <w:t>до 12 процентов ставки (оклада) за тяжелые и вредные условия труда;</w:t>
      </w:r>
    </w:p>
    <w:p w:rsidR="00A73D08" w:rsidRPr="008E29FB" w:rsidRDefault="00A73D08" w:rsidP="00A73D08">
      <w:pPr>
        <w:autoSpaceDE w:val="0"/>
        <w:autoSpaceDN w:val="0"/>
        <w:adjustRightInd w:val="0"/>
        <w:ind w:firstLine="720"/>
        <w:jc w:val="both"/>
        <w:rPr>
          <w:sz w:val="28"/>
          <w:szCs w:val="28"/>
        </w:rPr>
      </w:pPr>
      <w:r w:rsidRPr="008E29FB">
        <w:rPr>
          <w:sz w:val="28"/>
          <w:szCs w:val="28"/>
        </w:rPr>
        <w:t>до 24 процентов ставки (окладов) за особо тяжкие и особо вредные условия труда.</w:t>
      </w:r>
    </w:p>
    <w:p w:rsidR="00A73D08" w:rsidRPr="008E29FB" w:rsidRDefault="00A73D08" w:rsidP="00A73D08">
      <w:pPr>
        <w:autoSpaceDE w:val="0"/>
        <w:autoSpaceDN w:val="0"/>
        <w:adjustRightInd w:val="0"/>
        <w:ind w:firstLine="720"/>
        <w:jc w:val="both"/>
        <w:rPr>
          <w:sz w:val="28"/>
          <w:szCs w:val="28"/>
        </w:rPr>
      </w:pPr>
      <w:r>
        <w:rPr>
          <w:sz w:val="28"/>
          <w:szCs w:val="28"/>
        </w:rPr>
        <w:t>Руководитель У</w:t>
      </w:r>
      <w:r w:rsidRPr="008E29FB">
        <w:rPr>
          <w:sz w:val="28"/>
          <w:szCs w:val="28"/>
        </w:rPr>
        <w:t>чр</w:t>
      </w:r>
      <w:r>
        <w:rPr>
          <w:sz w:val="28"/>
          <w:szCs w:val="28"/>
        </w:rPr>
        <w:t>еждения</w:t>
      </w:r>
      <w:r w:rsidRPr="008E29FB">
        <w:rPr>
          <w:sz w:val="28"/>
          <w:szCs w:val="28"/>
        </w:rPr>
        <w:t xml:space="preserve"> проводят аттестацию рабочих мест по условиям труда в порядке, установленном трудовым законодательством.</w:t>
      </w:r>
    </w:p>
    <w:p w:rsidR="00A73D08" w:rsidRPr="008E29FB" w:rsidRDefault="00A73D08" w:rsidP="00A73D08">
      <w:pPr>
        <w:autoSpaceDE w:val="0"/>
        <w:autoSpaceDN w:val="0"/>
        <w:adjustRightInd w:val="0"/>
        <w:ind w:firstLine="720"/>
        <w:jc w:val="both"/>
        <w:rPr>
          <w:sz w:val="28"/>
          <w:szCs w:val="28"/>
        </w:rPr>
      </w:pPr>
      <w:r w:rsidRPr="008E29FB">
        <w:rPr>
          <w:sz w:val="28"/>
          <w:szCs w:val="28"/>
        </w:rPr>
        <w:t>Перечень работников и конкретный размер доплаты работникам определяется учреждением в зависимости от продолжительности их работы в неблагоприятных условиях труда и закрепляется в коллективном договоре.</w:t>
      </w:r>
    </w:p>
    <w:p w:rsidR="00A73D08" w:rsidRPr="008E29FB" w:rsidRDefault="00A73D08" w:rsidP="00A73D08">
      <w:pPr>
        <w:autoSpaceDE w:val="0"/>
        <w:autoSpaceDN w:val="0"/>
        <w:adjustRightInd w:val="0"/>
        <w:ind w:firstLine="720"/>
        <w:jc w:val="both"/>
        <w:rPr>
          <w:sz w:val="28"/>
          <w:szCs w:val="28"/>
        </w:rPr>
      </w:pPr>
      <w:r w:rsidRPr="008E29FB">
        <w:rPr>
          <w:sz w:val="28"/>
          <w:szCs w:val="28"/>
        </w:rPr>
        <w:t>Установленные работнику размеры и (или) условия повышенной оплаты труда на тяжелых работах, работах с вредными и (или) опасными и иными особыми условиями труда не могут быть снижены и (или) ухудшены без проведения аттестации рабочих мест.</w:t>
      </w:r>
    </w:p>
    <w:p w:rsidR="00A73D08" w:rsidRDefault="00A73D08" w:rsidP="00A73D08">
      <w:pPr>
        <w:autoSpaceDE w:val="0"/>
        <w:autoSpaceDN w:val="0"/>
        <w:adjustRightInd w:val="0"/>
        <w:ind w:firstLine="720"/>
        <w:jc w:val="both"/>
        <w:outlineLvl w:val="2"/>
        <w:rPr>
          <w:sz w:val="28"/>
          <w:szCs w:val="28"/>
        </w:rPr>
      </w:pPr>
      <w:r>
        <w:rPr>
          <w:sz w:val="28"/>
          <w:szCs w:val="28"/>
        </w:rPr>
        <w:lastRenderedPageBreak/>
        <w:t>3</w:t>
      </w:r>
      <w:r w:rsidRPr="00DA41E8">
        <w:rPr>
          <w:sz w:val="28"/>
          <w:szCs w:val="28"/>
        </w:rPr>
        <w:t>.</w:t>
      </w:r>
      <w:r>
        <w:rPr>
          <w:sz w:val="28"/>
          <w:szCs w:val="28"/>
        </w:rPr>
        <w:t>5</w:t>
      </w:r>
      <w:r w:rsidRPr="001E79D8">
        <w:rPr>
          <w:b/>
          <w:sz w:val="28"/>
          <w:szCs w:val="28"/>
        </w:rPr>
        <w:t xml:space="preserve">. </w:t>
      </w:r>
      <w:r w:rsidRPr="001E79D8">
        <w:rPr>
          <w:sz w:val="28"/>
          <w:szCs w:val="28"/>
        </w:rPr>
        <w:t>Рекомендуемые размеры компенсационных выплат</w:t>
      </w:r>
      <w:r w:rsidRPr="00DA41E8">
        <w:rPr>
          <w:sz w:val="28"/>
          <w:szCs w:val="28"/>
        </w:rPr>
        <w:t xml:space="preserve">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w:t>
      </w:r>
      <w:r w:rsidRPr="00227040">
        <w:rPr>
          <w:sz w:val="28"/>
          <w:szCs w:val="28"/>
        </w:rPr>
        <w:t>нор</w:t>
      </w:r>
      <w:r>
        <w:rPr>
          <w:sz w:val="28"/>
          <w:szCs w:val="28"/>
        </w:rPr>
        <w:t>мальных)</w:t>
      </w:r>
      <w:r w:rsidRPr="00227040">
        <w:rPr>
          <w:sz w:val="28"/>
          <w:szCs w:val="28"/>
        </w:rPr>
        <w:t>:</w:t>
      </w:r>
    </w:p>
    <w:p w:rsidR="00A73D08" w:rsidRDefault="00A73D08" w:rsidP="00A73D08">
      <w:pPr>
        <w:autoSpaceDE w:val="0"/>
        <w:autoSpaceDN w:val="0"/>
        <w:adjustRightInd w:val="0"/>
        <w:ind w:firstLine="540"/>
        <w:jc w:val="both"/>
        <w:outlineLvl w:val="2"/>
        <w:rPr>
          <w:sz w:val="28"/>
          <w:szCs w:val="28"/>
        </w:rPr>
      </w:pPr>
    </w:p>
    <w:p w:rsidR="00A73D08" w:rsidRDefault="00A73D08" w:rsidP="00A73D08">
      <w:pPr>
        <w:autoSpaceDE w:val="0"/>
        <w:autoSpaceDN w:val="0"/>
        <w:adjustRightInd w:val="0"/>
        <w:ind w:firstLine="540"/>
        <w:jc w:val="both"/>
        <w:outlineLvl w:val="2"/>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7"/>
        <w:gridCol w:w="6083"/>
        <w:gridCol w:w="2802"/>
      </w:tblGrid>
      <w:tr w:rsidR="00A73D08" w:rsidRPr="00A65A69" w:rsidTr="00AA2952">
        <w:tc>
          <w:tcPr>
            <w:tcW w:w="577" w:type="dxa"/>
            <w:gridSpan w:val="2"/>
          </w:tcPr>
          <w:p w:rsidR="00A73D08" w:rsidRPr="00A65A69" w:rsidRDefault="00A73D08" w:rsidP="00AA2952">
            <w:pPr>
              <w:autoSpaceDE w:val="0"/>
              <w:autoSpaceDN w:val="0"/>
              <w:adjustRightInd w:val="0"/>
              <w:jc w:val="center"/>
              <w:outlineLvl w:val="2"/>
              <w:rPr>
                <w:rFonts w:ascii="Courier New" w:hAnsi="Courier New" w:cs="Courier New"/>
                <w:sz w:val="20"/>
                <w:szCs w:val="20"/>
              </w:rPr>
            </w:pPr>
            <w:r w:rsidRPr="00A65A69">
              <w:rPr>
                <w:rFonts w:ascii="Courier New" w:hAnsi="Courier New" w:cs="Courier New"/>
                <w:sz w:val="20"/>
                <w:szCs w:val="20"/>
              </w:rPr>
              <w:t xml:space="preserve">№ </w:t>
            </w:r>
            <w:proofErr w:type="gramStart"/>
            <w:r w:rsidRPr="00A65A69">
              <w:rPr>
                <w:rFonts w:ascii="Courier New" w:hAnsi="Courier New" w:cs="Courier New"/>
                <w:sz w:val="20"/>
                <w:szCs w:val="20"/>
              </w:rPr>
              <w:t>п</w:t>
            </w:r>
            <w:proofErr w:type="gramEnd"/>
            <w:r w:rsidRPr="00A65A69">
              <w:rPr>
                <w:rFonts w:ascii="Courier New" w:hAnsi="Courier New" w:cs="Courier New"/>
                <w:sz w:val="20"/>
                <w:szCs w:val="20"/>
              </w:rPr>
              <w:t>/п</w:t>
            </w:r>
          </w:p>
        </w:tc>
        <w:tc>
          <w:tcPr>
            <w:tcW w:w="6083" w:type="dxa"/>
          </w:tcPr>
          <w:p w:rsidR="00A73D08" w:rsidRPr="00A65A69" w:rsidRDefault="00A73D08" w:rsidP="00AA2952">
            <w:pPr>
              <w:autoSpaceDE w:val="0"/>
              <w:autoSpaceDN w:val="0"/>
              <w:adjustRightInd w:val="0"/>
              <w:jc w:val="center"/>
              <w:outlineLvl w:val="2"/>
              <w:rPr>
                <w:rFonts w:ascii="Courier New" w:hAnsi="Courier New" w:cs="Courier New"/>
                <w:sz w:val="20"/>
                <w:szCs w:val="20"/>
              </w:rPr>
            </w:pPr>
            <w:r w:rsidRPr="00A65A69">
              <w:rPr>
                <w:rFonts w:ascii="Courier New" w:hAnsi="Courier New" w:cs="Courier New"/>
                <w:sz w:val="20"/>
                <w:szCs w:val="20"/>
              </w:rPr>
              <w:t>Наименование работ</w:t>
            </w:r>
          </w:p>
        </w:tc>
        <w:tc>
          <w:tcPr>
            <w:tcW w:w="2802" w:type="dxa"/>
          </w:tcPr>
          <w:p w:rsidR="00A73D08" w:rsidRPr="00A65A69" w:rsidRDefault="00A73D08" w:rsidP="00AA2952">
            <w:pPr>
              <w:autoSpaceDE w:val="0"/>
              <w:autoSpaceDN w:val="0"/>
              <w:adjustRightInd w:val="0"/>
              <w:jc w:val="center"/>
              <w:outlineLvl w:val="2"/>
              <w:rPr>
                <w:rFonts w:ascii="Courier New" w:hAnsi="Courier New" w:cs="Courier New"/>
                <w:sz w:val="20"/>
                <w:szCs w:val="20"/>
              </w:rPr>
            </w:pPr>
            <w:r w:rsidRPr="00A65A69">
              <w:rPr>
                <w:rFonts w:ascii="Courier New" w:hAnsi="Courier New" w:cs="Courier New"/>
                <w:sz w:val="20"/>
                <w:szCs w:val="20"/>
              </w:rPr>
              <w:t>Размер выплаты в процентах к должностному окладу (ставке заработной платы)</w:t>
            </w:r>
          </w:p>
        </w:tc>
      </w:tr>
      <w:tr w:rsidR="00A73D08" w:rsidRPr="00A65A69" w:rsidTr="00AA2952">
        <w:tc>
          <w:tcPr>
            <w:tcW w:w="577" w:type="dxa"/>
            <w:gridSpan w:val="2"/>
          </w:tcPr>
          <w:p w:rsidR="00A73D08" w:rsidRPr="00A65A69" w:rsidRDefault="00A73D08" w:rsidP="00AA2952">
            <w:pPr>
              <w:autoSpaceDE w:val="0"/>
              <w:autoSpaceDN w:val="0"/>
              <w:adjustRightInd w:val="0"/>
              <w:jc w:val="center"/>
              <w:outlineLvl w:val="2"/>
              <w:rPr>
                <w:rFonts w:ascii="Courier New" w:hAnsi="Courier New" w:cs="Courier New"/>
                <w:sz w:val="20"/>
                <w:szCs w:val="20"/>
              </w:rPr>
            </w:pPr>
            <w:r w:rsidRPr="00A65A69">
              <w:rPr>
                <w:rFonts w:ascii="Courier New" w:hAnsi="Courier New" w:cs="Courier New"/>
                <w:sz w:val="20"/>
                <w:szCs w:val="20"/>
              </w:rPr>
              <w:t>1</w:t>
            </w:r>
          </w:p>
        </w:tc>
        <w:tc>
          <w:tcPr>
            <w:tcW w:w="6083" w:type="dxa"/>
          </w:tcPr>
          <w:p w:rsidR="00A73D08" w:rsidRPr="00A65A69" w:rsidRDefault="00A73D08" w:rsidP="00AA2952">
            <w:pPr>
              <w:autoSpaceDE w:val="0"/>
              <w:autoSpaceDN w:val="0"/>
              <w:adjustRightInd w:val="0"/>
              <w:jc w:val="center"/>
              <w:outlineLvl w:val="2"/>
              <w:rPr>
                <w:rFonts w:ascii="Courier New" w:hAnsi="Courier New" w:cs="Courier New"/>
                <w:sz w:val="20"/>
                <w:szCs w:val="20"/>
              </w:rPr>
            </w:pPr>
            <w:r w:rsidRPr="00A65A69">
              <w:rPr>
                <w:rFonts w:ascii="Courier New" w:hAnsi="Courier New" w:cs="Courier New"/>
                <w:sz w:val="20"/>
                <w:szCs w:val="20"/>
              </w:rPr>
              <w:t>2</w:t>
            </w:r>
          </w:p>
        </w:tc>
        <w:tc>
          <w:tcPr>
            <w:tcW w:w="2802" w:type="dxa"/>
          </w:tcPr>
          <w:p w:rsidR="00A73D08" w:rsidRPr="00A65A69" w:rsidRDefault="00A73D08" w:rsidP="00AA2952">
            <w:pPr>
              <w:autoSpaceDE w:val="0"/>
              <w:autoSpaceDN w:val="0"/>
              <w:adjustRightInd w:val="0"/>
              <w:jc w:val="center"/>
              <w:outlineLvl w:val="2"/>
              <w:rPr>
                <w:rFonts w:ascii="Courier New" w:hAnsi="Courier New" w:cs="Courier New"/>
                <w:sz w:val="20"/>
                <w:szCs w:val="20"/>
              </w:rPr>
            </w:pPr>
            <w:r w:rsidRPr="00A65A69">
              <w:rPr>
                <w:rFonts w:ascii="Courier New" w:hAnsi="Courier New" w:cs="Courier New"/>
                <w:sz w:val="20"/>
                <w:szCs w:val="20"/>
              </w:rPr>
              <w:t>3</w:t>
            </w:r>
          </w:p>
        </w:tc>
      </w:tr>
      <w:tr w:rsidR="00A73D08" w:rsidRPr="00A65A69" w:rsidTr="00AA2952">
        <w:tc>
          <w:tcPr>
            <w:tcW w:w="577" w:type="dxa"/>
            <w:gridSpan w:val="2"/>
          </w:tcPr>
          <w:p w:rsidR="00A73D08" w:rsidRPr="00A65A69" w:rsidRDefault="00A73D08" w:rsidP="00AA2952">
            <w:pPr>
              <w:autoSpaceDE w:val="0"/>
              <w:autoSpaceDN w:val="0"/>
              <w:adjustRightInd w:val="0"/>
              <w:jc w:val="both"/>
              <w:outlineLvl w:val="2"/>
              <w:rPr>
                <w:rFonts w:ascii="Courier New" w:hAnsi="Courier New" w:cs="Courier New"/>
                <w:sz w:val="20"/>
                <w:szCs w:val="20"/>
              </w:rPr>
            </w:pPr>
            <w:r>
              <w:rPr>
                <w:rFonts w:ascii="Courier New" w:hAnsi="Courier New" w:cs="Courier New"/>
                <w:sz w:val="20"/>
                <w:szCs w:val="20"/>
              </w:rPr>
              <w:t>1</w:t>
            </w:r>
            <w:r w:rsidRPr="00A65A69">
              <w:rPr>
                <w:rFonts w:ascii="Courier New" w:hAnsi="Courier New" w:cs="Courier New"/>
                <w:sz w:val="20"/>
                <w:szCs w:val="20"/>
              </w:rPr>
              <w:t>.</w:t>
            </w:r>
          </w:p>
        </w:tc>
        <w:tc>
          <w:tcPr>
            <w:tcW w:w="6083" w:type="dxa"/>
          </w:tcPr>
          <w:p w:rsidR="00A73D08" w:rsidRPr="00B81880" w:rsidRDefault="00A73D08" w:rsidP="00AA2952">
            <w:pPr>
              <w:pStyle w:val="ConsPlusNonformat"/>
              <w:widowControl/>
              <w:jc w:val="both"/>
            </w:pPr>
            <w:r>
              <w:t>За работу   в</w:t>
            </w:r>
            <w:r w:rsidRPr="00B81880">
              <w:t xml:space="preserve"> с</w:t>
            </w:r>
            <w:r>
              <w:t>пециальной (коррекционной</w:t>
            </w:r>
            <w:proofErr w:type="gramStart"/>
            <w:r>
              <w:t>)г</w:t>
            </w:r>
            <w:proofErr w:type="gramEnd"/>
            <w:r>
              <w:t xml:space="preserve">руппе: </w:t>
            </w:r>
            <w:r w:rsidRPr="00B81880">
              <w:t xml:space="preserve"> </w:t>
            </w:r>
          </w:p>
          <w:p w:rsidR="00A73D08" w:rsidRPr="00D0226D" w:rsidRDefault="00A73D08" w:rsidP="00AA2952">
            <w:pPr>
              <w:autoSpaceDE w:val="0"/>
              <w:autoSpaceDN w:val="0"/>
              <w:adjustRightInd w:val="0"/>
              <w:jc w:val="both"/>
              <w:outlineLvl w:val="2"/>
              <w:rPr>
                <w:rFonts w:ascii="Courier New" w:hAnsi="Courier New" w:cs="Courier New"/>
                <w:sz w:val="20"/>
                <w:szCs w:val="20"/>
              </w:rPr>
            </w:pPr>
            <w:r>
              <w:rPr>
                <w:rFonts w:ascii="Courier New" w:hAnsi="Courier New" w:cs="Courier New"/>
                <w:sz w:val="20"/>
                <w:szCs w:val="20"/>
              </w:rPr>
              <w:t xml:space="preserve"> Воспитателям, учителю-логопеду,</w:t>
            </w:r>
            <w:r w:rsidRPr="00A65A69">
              <w:rPr>
                <w:rFonts w:ascii="Courier New" w:hAnsi="Courier New" w:cs="Courier New"/>
                <w:sz w:val="20"/>
                <w:szCs w:val="20"/>
              </w:rPr>
              <w:t xml:space="preserve"> </w:t>
            </w:r>
            <w:proofErr w:type="spellStart"/>
            <w:r>
              <w:rPr>
                <w:rFonts w:ascii="Courier New" w:hAnsi="Courier New" w:cs="Courier New"/>
                <w:sz w:val="20"/>
                <w:szCs w:val="20"/>
              </w:rPr>
              <w:t>и</w:t>
            </w:r>
            <w:r w:rsidRPr="00D0226D">
              <w:rPr>
                <w:rFonts w:ascii="Courier New" w:hAnsi="Courier New" w:cs="Courier New"/>
                <w:sz w:val="20"/>
                <w:szCs w:val="20"/>
              </w:rPr>
              <w:t>н</w:t>
            </w:r>
            <w:r>
              <w:rPr>
                <w:rFonts w:ascii="Courier New" w:hAnsi="Courier New" w:cs="Courier New"/>
                <w:sz w:val="20"/>
                <w:szCs w:val="20"/>
              </w:rPr>
              <w:t>структоу</w:t>
            </w:r>
            <w:proofErr w:type="spellEnd"/>
            <w:r>
              <w:rPr>
                <w:rFonts w:ascii="Courier New" w:hAnsi="Courier New" w:cs="Courier New"/>
                <w:sz w:val="20"/>
                <w:szCs w:val="20"/>
              </w:rPr>
              <w:t xml:space="preserve"> по физической культуре</w:t>
            </w:r>
            <w:proofErr w:type="gramStart"/>
            <w:r>
              <w:rPr>
                <w:rFonts w:ascii="Courier New" w:hAnsi="Courier New" w:cs="Courier New"/>
                <w:sz w:val="20"/>
                <w:szCs w:val="20"/>
              </w:rPr>
              <w:t>.</w:t>
            </w:r>
            <w:proofErr w:type="gramEnd"/>
            <w:r w:rsidRPr="00D0226D">
              <w:rPr>
                <w:rFonts w:ascii="Courier New" w:hAnsi="Courier New" w:cs="Courier New"/>
                <w:sz w:val="20"/>
                <w:szCs w:val="20"/>
              </w:rPr>
              <w:t xml:space="preserve"> </w:t>
            </w:r>
            <w:proofErr w:type="gramStart"/>
            <w:r>
              <w:rPr>
                <w:rFonts w:ascii="Courier New" w:hAnsi="Courier New" w:cs="Courier New"/>
                <w:sz w:val="20"/>
                <w:szCs w:val="20"/>
              </w:rPr>
              <w:t>м</w:t>
            </w:r>
            <w:proofErr w:type="gramEnd"/>
            <w:r>
              <w:rPr>
                <w:rFonts w:ascii="Courier New" w:hAnsi="Courier New" w:cs="Courier New"/>
                <w:sz w:val="20"/>
                <w:szCs w:val="20"/>
              </w:rPr>
              <w:t>узыкальному</w:t>
            </w:r>
            <w:r w:rsidRPr="00D0226D">
              <w:rPr>
                <w:rFonts w:ascii="Courier New" w:hAnsi="Courier New" w:cs="Courier New"/>
                <w:sz w:val="20"/>
                <w:szCs w:val="20"/>
              </w:rPr>
              <w:t xml:space="preserve"> руководи</w:t>
            </w:r>
            <w:r>
              <w:rPr>
                <w:rFonts w:ascii="Courier New" w:hAnsi="Courier New" w:cs="Courier New"/>
                <w:sz w:val="20"/>
                <w:szCs w:val="20"/>
              </w:rPr>
              <w:t>телю.</w:t>
            </w:r>
            <w:r w:rsidRPr="00D0226D">
              <w:rPr>
                <w:rFonts w:ascii="Courier New" w:hAnsi="Courier New" w:cs="Courier New"/>
                <w:sz w:val="20"/>
                <w:szCs w:val="20"/>
              </w:rPr>
              <w:t xml:space="preserve"> </w:t>
            </w:r>
          </w:p>
          <w:p w:rsidR="00A73D08" w:rsidRPr="00A65A69" w:rsidRDefault="00A73D08" w:rsidP="00AA2952">
            <w:pPr>
              <w:autoSpaceDE w:val="0"/>
              <w:autoSpaceDN w:val="0"/>
              <w:adjustRightInd w:val="0"/>
              <w:jc w:val="both"/>
              <w:outlineLvl w:val="2"/>
              <w:rPr>
                <w:rFonts w:ascii="Courier New" w:hAnsi="Courier New" w:cs="Courier New"/>
                <w:sz w:val="20"/>
                <w:szCs w:val="20"/>
              </w:rPr>
            </w:pPr>
            <w:r>
              <w:rPr>
                <w:rFonts w:ascii="Courier New" w:hAnsi="Courier New" w:cs="Courier New"/>
                <w:sz w:val="20"/>
                <w:szCs w:val="20"/>
              </w:rPr>
              <w:t>Помощнику воспитателя</w:t>
            </w:r>
          </w:p>
        </w:tc>
        <w:tc>
          <w:tcPr>
            <w:tcW w:w="2802" w:type="dxa"/>
          </w:tcPr>
          <w:p w:rsidR="00A73D08" w:rsidRPr="00A65A69" w:rsidRDefault="00A73D08" w:rsidP="00AA2952">
            <w:pPr>
              <w:autoSpaceDE w:val="0"/>
              <w:autoSpaceDN w:val="0"/>
              <w:adjustRightInd w:val="0"/>
              <w:outlineLvl w:val="2"/>
              <w:rPr>
                <w:rFonts w:ascii="Courier New" w:hAnsi="Courier New" w:cs="Courier New"/>
                <w:sz w:val="20"/>
                <w:szCs w:val="20"/>
              </w:rPr>
            </w:pPr>
            <w:r>
              <w:rPr>
                <w:rFonts w:ascii="Courier New" w:hAnsi="Courier New" w:cs="Courier New"/>
                <w:sz w:val="20"/>
                <w:szCs w:val="20"/>
              </w:rPr>
              <w:t>20</w:t>
            </w:r>
          </w:p>
          <w:p w:rsidR="00A73D08" w:rsidRPr="00A65A69" w:rsidRDefault="00A73D08" w:rsidP="00AA2952">
            <w:pPr>
              <w:autoSpaceDE w:val="0"/>
              <w:autoSpaceDN w:val="0"/>
              <w:adjustRightInd w:val="0"/>
              <w:outlineLvl w:val="2"/>
              <w:rPr>
                <w:rFonts w:ascii="Courier New" w:hAnsi="Courier New" w:cs="Courier New"/>
                <w:sz w:val="20"/>
                <w:szCs w:val="20"/>
              </w:rPr>
            </w:pPr>
          </w:p>
          <w:p w:rsidR="00A73D08" w:rsidRPr="00A65A69" w:rsidRDefault="00A73D08" w:rsidP="00AA2952">
            <w:pPr>
              <w:autoSpaceDE w:val="0"/>
              <w:autoSpaceDN w:val="0"/>
              <w:adjustRightInd w:val="0"/>
              <w:outlineLvl w:val="2"/>
              <w:rPr>
                <w:rFonts w:ascii="Courier New" w:hAnsi="Courier New" w:cs="Courier New"/>
                <w:sz w:val="20"/>
                <w:szCs w:val="20"/>
              </w:rPr>
            </w:pPr>
          </w:p>
          <w:p w:rsidR="00A73D08" w:rsidRPr="00A65A69" w:rsidRDefault="00A73D08" w:rsidP="00AA2952">
            <w:pPr>
              <w:autoSpaceDE w:val="0"/>
              <w:autoSpaceDN w:val="0"/>
              <w:adjustRightInd w:val="0"/>
              <w:outlineLvl w:val="2"/>
              <w:rPr>
                <w:rFonts w:ascii="Courier New" w:hAnsi="Courier New" w:cs="Courier New"/>
                <w:sz w:val="20"/>
                <w:szCs w:val="20"/>
              </w:rPr>
            </w:pPr>
            <w:r>
              <w:rPr>
                <w:rFonts w:ascii="Courier New" w:hAnsi="Courier New" w:cs="Courier New"/>
                <w:sz w:val="20"/>
                <w:szCs w:val="20"/>
              </w:rPr>
              <w:t>15</w:t>
            </w:r>
          </w:p>
        </w:tc>
      </w:tr>
      <w:tr w:rsidR="00A73D08" w:rsidRPr="00A65A69" w:rsidTr="00AA2952">
        <w:tc>
          <w:tcPr>
            <w:tcW w:w="577" w:type="dxa"/>
            <w:gridSpan w:val="2"/>
          </w:tcPr>
          <w:p w:rsidR="00A73D08" w:rsidRPr="00A65A69" w:rsidRDefault="00A73D08" w:rsidP="00AA2952">
            <w:pPr>
              <w:autoSpaceDE w:val="0"/>
              <w:autoSpaceDN w:val="0"/>
              <w:adjustRightInd w:val="0"/>
              <w:jc w:val="both"/>
              <w:outlineLvl w:val="2"/>
              <w:rPr>
                <w:rFonts w:ascii="Courier New" w:hAnsi="Courier New" w:cs="Courier New"/>
                <w:sz w:val="20"/>
                <w:szCs w:val="20"/>
              </w:rPr>
            </w:pPr>
            <w:r>
              <w:rPr>
                <w:rFonts w:ascii="Courier New" w:hAnsi="Courier New" w:cs="Courier New"/>
                <w:sz w:val="20"/>
                <w:szCs w:val="20"/>
              </w:rPr>
              <w:t>2</w:t>
            </w:r>
            <w:r w:rsidRPr="00A65A69">
              <w:rPr>
                <w:rFonts w:ascii="Courier New" w:hAnsi="Courier New" w:cs="Courier New"/>
                <w:sz w:val="20"/>
                <w:szCs w:val="20"/>
              </w:rPr>
              <w:t>.</w:t>
            </w:r>
          </w:p>
        </w:tc>
        <w:tc>
          <w:tcPr>
            <w:tcW w:w="6083" w:type="dxa"/>
          </w:tcPr>
          <w:p w:rsidR="00A73D08" w:rsidRPr="00B81880" w:rsidRDefault="00A73D08" w:rsidP="00AA2952">
            <w:pPr>
              <w:pStyle w:val="ConsPlusNonformat"/>
              <w:widowControl/>
              <w:jc w:val="both"/>
            </w:pPr>
            <w:r w:rsidRPr="00B81880">
              <w:t>За индивидуальное обучение на дому больных детей (при наличии соответствующего м</w:t>
            </w:r>
            <w:r>
              <w:t>едицинского заключения) воспитателям</w:t>
            </w:r>
            <w:r w:rsidRPr="00B81880">
              <w:t xml:space="preserve"> и другим педагогическим ра</w:t>
            </w:r>
            <w:r>
              <w:t>ботникам</w:t>
            </w:r>
          </w:p>
        </w:tc>
        <w:tc>
          <w:tcPr>
            <w:tcW w:w="2802" w:type="dxa"/>
          </w:tcPr>
          <w:p w:rsidR="00A73D08" w:rsidRPr="00A65A69" w:rsidRDefault="00A73D08" w:rsidP="00AA2952">
            <w:pPr>
              <w:autoSpaceDE w:val="0"/>
              <w:autoSpaceDN w:val="0"/>
              <w:adjustRightInd w:val="0"/>
              <w:outlineLvl w:val="2"/>
              <w:rPr>
                <w:rFonts w:ascii="Courier New" w:hAnsi="Courier New" w:cs="Courier New"/>
                <w:sz w:val="20"/>
                <w:szCs w:val="20"/>
              </w:rPr>
            </w:pPr>
            <w:r w:rsidRPr="00A65A69">
              <w:rPr>
                <w:rFonts w:ascii="Courier New" w:hAnsi="Courier New" w:cs="Courier New"/>
                <w:sz w:val="20"/>
                <w:szCs w:val="20"/>
              </w:rPr>
              <w:t>20</w:t>
            </w:r>
          </w:p>
        </w:tc>
      </w:tr>
      <w:tr w:rsidR="00A73D08" w:rsidRPr="00A65A69" w:rsidTr="00AA2952">
        <w:tc>
          <w:tcPr>
            <w:tcW w:w="577" w:type="dxa"/>
            <w:gridSpan w:val="2"/>
          </w:tcPr>
          <w:p w:rsidR="00A73D08" w:rsidRDefault="00A73D08" w:rsidP="00AA2952">
            <w:pPr>
              <w:autoSpaceDE w:val="0"/>
              <w:autoSpaceDN w:val="0"/>
              <w:adjustRightInd w:val="0"/>
              <w:jc w:val="both"/>
              <w:outlineLvl w:val="2"/>
              <w:rPr>
                <w:rFonts w:ascii="Courier New" w:hAnsi="Courier New" w:cs="Courier New"/>
                <w:sz w:val="20"/>
                <w:szCs w:val="20"/>
              </w:rPr>
            </w:pPr>
            <w:r>
              <w:rPr>
                <w:rFonts w:ascii="Courier New" w:hAnsi="Courier New" w:cs="Courier New"/>
                <w:sz w:val="20"/>
                <w:szCs w:val="20"/>
              </w:rPr>
              <w:t>3.</w:t>
            </w:r>
          </w:p>
        </w:tc>
        <w:tc>
          <w:tcPr>
            <w:tcW w:w="6083" w:type="dxa"/>
          </w:tcPr>
          <w:p w:rsidR="00A73D08" w:rsidRPr="00747B2D" w:rsidRDefault="00A73D08" w:rsidP="00AA2952">
            <w:pPr>
              <w:autoSpaceDE w:val="0"/>
              <w:autoSpaceDN w:val="0"/>
              <w:adjustRightInd w:val="0"/>
              <w:jc w:val="both"/>
              <w:rPr>
                <w:rFonts w:ascii="Courier New" w:hAnsi="Courier New" w:cs="Courier New"/>
                <w:sz w:val="20"/>
                <w:szCs w:val="20"/>
              </w:rPr>
            </w:pPr>
            <w:r w:rsidRPr="00747B2D">
              <w:rPr>
                <w:rFonts w:ascii="Courier New" w:hAnsi="Courier New" w:cs="Courier New"/>
                <w:sz w:val="20"/>
                <w:szCs w:val="20"/>
              </w:rPr>
              <w:t>Педагогич</w:t>
            </w:r>
            <w:r>
              <w:rPr>
                <w:rFonts w:ascii="Courier New" w:hAnsi="Courier New" w:cs="Courier New"/>
                <w:sz w:val="20"/>
                <w:szCs w:val="20"/>
              </w:rPr>
              <w:t xml:space="preserve">еским работникам  Учреждения за руководство </w:t>
            </w:r>
            <w:r w:rsidRPr="00747B2D">
              <w:rPr>
                <w:rFonts w:ascii="Courier New" w:hAnsi="Courier New" w:cs="Courier New"/>
                <w:sz w:val="20"/>
                <w:szCs w:val="20"/>
              </w:rPr>
              <w:t>методическими объединениями</w:t>
            </w:r>
          </w:p>
          <w:p w:rsidR="00A73D08" w:rsidRPr="00DA41E8" w:rsidRDefault="00A73D08" w:rsidP="00AA2952">
            <w:pPr>
              <w:autoSpaceDE w:val="0"/>
              <w:autoSpaceDN w:val="0"/>
              <w:adjustRightInd w:val="0"/>
              <w:jc w:val="both"/>
              <w:rPr>
                <w:rFonts w:ascii="Courier New" w:hAnsi="Courier New" w:cs="Courier New"/>
                <w:sz w:val="20"/>
                <w:szCs w:val="20"/>
              </w:rPr>
            </w:pPr>
          </w:p>
        </w:tc>
        <w:tc>
          <w:tcPr>
            <w:tcW w:w="2802" w:type="dxa"/>
          </w:tcPr>
          <w:p w:rsidR="00A73D08" w:rsidRPr="00A65A69" w:rsidRDefault="00A73D08" w:rsidP="00AA2952">
            <w:pPr>
              <w:autoSpaceDE w:val="0"/>
              <w:autoSpaceDN w:val="0"/>
              <w:adjustRightInd w:val="0"/>
              <w:outlineLvl w:val="2"/>
              <w:rPr>
                <w:rFonts w:ascii="Courier New" w:hAnsi="Courier New" w:cs="Courier New"/>
                <w:sz w:val="20"/>
                <w:szCs w:val="20"/>
              </w:rPr>
            </w:pPr>
            <w:r>
              <w:rPr>
                <w:rFonts w:ascii="Courier New" w:hAnsi="Courier New" w:cs="Courier New"/>
                <w:sz w:val="20"/>
                <w:szCs w:val="20"/>
              </w:rPr>
              <w:t>15</w:t>
            </w:r>
          </w:p>
        </w:tc>
      </w:tr>
      <w:tr w:rsidR="00A73D08" w:rsidRPr="00A65A69" w:rsidTr="00AA2952">
        <w:trPr>
          <w:trHeight w:val="672"/>
        </w:trPr>
        <w:tc>
          <w:tcPr>
            <w:tcW w:w="570" w:type="dxa"/>
            <w:tcBorders>
              <w:left w:val="single" w:sz="4" w:space="0" w:color="auto"/>
              <w:right w:val="nil"/>
            </w:tcBorders>
          </w:tcPr>
          <w:p w:rsidR="00A73D08" w:rsidRPr="00A65A69" w:rsidRDefault="00A73D08" w:rsidP="00AA2952">
            <w:pPr>
              <w:autoSpaceDE w:val="0"/>
              <w:autoSpaceDN w:val="0"/>
              <w:adjustRightInd w:val="0"/>
              <w:outlineLvl w:val="2"/>
              <w:rPr>
                <w:rFonts w:ascii="Courier New" w:hAnsi="Courier New" w:cs="Courier New"/>
                <w:sz w:val="20"/>
                <w:szCs w:val="20"/>
              </w:rPr>
            </w:pPr>
            <w:r>
              <w:rPr>
                <w:rFonts w:ascii="Courier New" w:hAnsi="Courier New" w:cs="Courier New"/>
                <w:sz w:val="20"/>
                <w:szCs w:val="20"/>
              </w:rPr>
              <w:t>4.</w:t>
            </w:r>
          </w:p>
        </w:tc>
        <w:tc>
          <w:tcPr>
            <w:tcW w:w="6090" w:type="dxa"/>
            <w:gridSpan w:val="2"/>
            <w:tcBorders>
              <w:left w:val="single" w:sz="4" w:space="0" w:color="auto"/>
              <w:right w:val="nil"/>
            </w:tcBorders>
          </w:tcPr>
          <w:p w:rsidR="00A73D08" w:rsidRPr="00A65A69" w:rsidRDefault="00A73D08" w:rsidP="00AA2952">
            <w:pPr>
              <w:autoSpaceDE w:val="0"/>
              <w:autoSpaceDN w:val="0"/>
              <w:adjustRightInd w:val="0"/>
              <w:outlineLvl w:val="2"/>
              <w:rPr>
                <w:rFonts w:ascii="Courier New" w:hAnsi="Courier New" w:cs="Courier New"/>
                <w:sz w:val="20"/>
                <w:szCs w:val="20"/>
              </w:rPr>
            </w:pPr>
            <w:r>
              <w:rPr>
                <w:rFonts w:ascii="Courier New" w:hAnsi="Courier New" w:cs="Courier New"/>
                <w:sz w:val="20"/>
                <w:szCs w:val="20"/>
              </w:rPr>
              <w:t xml:space="preserve">Помощникам воспитателя за непосредственное осуществление воспитательных функций в </w:t>
            </w:r>
            <w:proofErr w:type="spellStart"/>
            <w:r>
              <w:rPr>
                <w:rFonts w:ascii="Courier New" w:hAnsi="Courier New" w:cs="Courier New"/>
                <w:sz w:val="20"/>
                <w:szCs w:val="20"/>
              </w:rPr>
              <w:t>прцессе</w:t>
            </w:r>
            <w:proofErr w:type="spellEnd"/>
            <w:r>
              <w:rPr>
                <w:rFonts w:ascii="Courier New" w:hAnsi="Courier New" w:cs="Courier New"/>
                <w:sz w:val="20"/>
                <w:szCs w:val="20"/>
              </w:rPr>
              <w:t xml:space="preserve"> проведения с детьми занятий, оздоровительных мероприятий, приобщения детей к труду. </w:t>
            </w:r>
          </w:p>
        </w:tc>
        <w:tc>
          <w:tcPr>
            <w:tcW w:w="2802" w:type="dxa"/>
            <w:tcBorders>
              <w:left w:val="single" w:sz="4" w:space="0" w:color="auto"/>
              <w:right w:val="single" w:sz="4" w:space="0" w:color="auto"/>
            </w:tcBorders>
          </w:tcPr>
          <w:p w:rsidR="00A73D08" w:rsidRPr="00A65A69" w:rsidRDefault="00A73D08" w:rsidP="00AA2952">
            <w:pPr>
              <w:autoSpaceDE w:val="0"/>
              <w:autoSpaceDN w:val="0"/>
              <w:adjustRightInd w:val="0"/>
              <w:outlineLvl w:val="2"/>
              <w:rPr>
                <w:rFonts w:ascii="Courier New" w:hAnsi="Courier New" w:cs="Courier New"/>
                <w:sz w:val="20"/>
                <w:szCs w:val="20"/>
              </w:rPr>
            </w:pPr>
            <w:r>
              <w:rPr>
                <w:rFonts w:ascii="Courier New" w:hAnsi="Courier New" w:cs="Courier New"/>
                <w:sz w:val="20"/>
                <w:szCs w:val="20"/>
              </w:rPr>
              <w:t>30</w:t>
            </w:r>
          </w:p>
        </w:tc>
      </w:tr>
    </w:tbl>
    <w:p w:rsidR="00A73D08" w:rsidRDefault="00A73D08" w:rsidP="00A73D08">
      <w:pPr>
        <w:autoSpaceDE w:val="0"/>
        <w:autoSpaceDN w:val="0"/>
        <w:adjustRightInd w:val="0"/>
        <w:ind w:firstLine="709"/>
        <w:jc w:val="both"/>
        <w:rPr>
          <w:rFonts w:ascii="Courier New" w:hAnsi="Courier New" w:cs="Courier New"/>
          <w:sz w:val="20"/>
          <w:szCs w:val="20"/>
        </w:rPr>
      </w:pPr>
    </w:p>
    <w:p w:rsidR="00A73D08" w:rsidRPr="00DA41E8" w:rsidRDefault="00A73D08" w:rsidP="00A73D08">
      <w:pPr>
        <w:autoSpaceDE w:val="0"/>
        <w:autoSpaceDN w:val="0"/>
        <w:adjustRightInd w:val="0"/>
        <w:ind w:firstLine="709"/>
        <w:jc w:val="both"/>
        <w:rPr>
          <w:sz w:val="28"/>
          <w:szCs w:val="28"/>
        </w:rPr>
      </w:pPr>
      <w:r>
        <w:rPr>
          <w:sz w:val="28"/>
          <w:szCs w:val="28"/>
        </w:rPr>
        <w:t>3</w:t>
      </w:r>
      <w:r w:rsidRPr="00DA41E8">
        <w:rPr>
          <w:sz w:val="28"/>
          <w:szCs w:val="28"/>
        </w:rPr>
        <w:t>.</w:t>
      </w:r>
      <w:r>
        <w:rPr>
          <w:sz w:val="28"/>
          <w:szCs w:val="28"/>
        </w:rPr>
        <w:t>5</w:t>
      </w:r>
      <w:r w:rsidRPr="00DA41E8">
        <w:rPr>
          <w:sz w:val="28"/>
          <w:szCs w:val="28"/>
        </w:rPr>
        <w:t>.</w:t>
      </w:r>
      <w:r>
        <w:rPr>
          <w:sz w:val="28"/>
          <w:szCs w:val="28"/>
        </w:rPr>
        <w:t>1</w:t>
      </w:r>
      <w:r w:rsidRPr="00DA41E8">
        <w:rPr>
          <w:sz w:val="28"/>
          <w:szCs w:val="28"/>
        </w:rPr>
        <w:t>. Оплата труда работников за работу в ночное время (с 22-00 часов до 6-00 часов) в размере 35% часовой тарифной ставки (оклада), рассчитанного за каждый час работы в ночное время.</w:t>
      </w:r>
    </w:p>
    <w:p w:rsidR="00A73D08" w:rsidRPr="00DA41E8" w:rsidRDefault="00A73D08" w:rsidP="00A73D08">
      <w:pPr>
        <w:autoSpaceDE w:val="0"/>
        <w:autoSpaceDN w:val="0"/>
        <w:adjustRightInd w:val="0"/>
        <w:ind w:firstLine="709"/>
        <w:jc w:val="both"/>
        <w:rPr>
          <w:sz w:val="28"/>
          <w:szCs w:val="28"/>
        </w:rPr>
      </w:pPr>
      <w:r>
        <w:rPr>
          <w:sz w:val="28"/>
          <w:szCs w:val="28"/>
        </w:rPr>
        <w:t>3</w:t>
      </w:r>
      <w:r w:rsidRPr="00DA41E8">
        <w:rPr>
          <w:sz w:val="28"/>
          <w:szCs w:val="28"/>
        </w:rPr>
        <w:t>.</w:t>
      </w:r>
      <w:r>
        <w:rPr>
          <w:sz w:val="28"/>
          <w:szCs w:val="28"/>
        </w:rPr>
        <w:t>5.2</w:t>
      </w:r>
      <w:r w:rsidRPr="00DA41E8">
        <w:rPr>
          <w:sz w:val="28"/>
          <w:szCs w:val="28"/>
        </w:rPr>
        <w:t>. Оплата за работу в выходные и нерабочие праздничные дни.</w:t>
      </w:r>
    </w:p>
    <w:p w:rsidR="00A73D08" w:rsidRPr="00DA41E8" w:rsidRDefault="00A73D08" w:rsidP="00A73D08">
      <w:pPr>
        <w:autoSpaceDE w:val="0"/>
        <w:autoSpaceDN w:val="0"/>
        <w:adjustRightInd w:val="0"/>
        <w:ind w:firstLine="709"/>
        <w:jc w:val="both"/>
        <w:rPr>
          <w:sz w:val="28"/>
          <w:szCs w:val="28"/>
        </w:rPr>
      </w:pPr>
      <w:r w:rsidRPr="00DA41E8">
        <w:rPr>
          <w:sz w:val="28"/>
          <w:szCs w:val="28"/>
        </w:rPr>
        <w:t>Работа в выходной или нерабочий праздничный день оплачивается не менее чем в двойном размере:</w:t>
      </w:r>
    </w:p>
    <w:p w:rsidR="00A73D08" w:rsidRPr="00DA41E8" w:rsidRDefault="00A73D08" w:rsidP="00A73D08">
      <w:pPr>
        <w:autoSpaceDE w:val="0"/>
        <w:autoSpaceDN w:val="0"/>
        <w:adjustRightInd w:val="0"/>
        <w:ind w:firstLine="709"/>
        <w:jc w:val="both"/>
        <w:rPr>
          <w:sz w:val="28"/>
          <w:szCs w:val="28"/>
        </w:rPr>
      </w:pPr>
      <w:r w:rsidRPr="00DA41E8">
        <w:rPr>
          <w:sz w:val="28"/>
          <w:szCs w:val="28"/>
        </w:rPr>
        <w:t>работникам, труд которых оплачивается по дневным и часовым став</w:t>
      </w:r>
      <w:r>
        <w:rPr>
          <w:sz w:val="28"/>
          <w:szCs w:val="28"/>
        </w:rPr>
        <w:t xml:space="preserve">кам, – </w:t>
      </w:r>
      <w:r w:rsidRPr="00DA41E8">
        <w:rPr>
          <w:sz w:val="28"/>
          <w:szCs w:val="28"/>
        </w:rPr>
        <w:t xml:space="preserve">в размере не </w:t>
      </w:r>
      <w:proofErr w:type="gramStart"/>
      <w:r w:rsidRPr="00DA41E8">
        <w:rPr>
          <w:sz w:val="28"/>
          <w:szCs w:val="28"/>
        </w:rPr>
        <w:t>менее двойной</w:t>
      </w:r>
      <w:proofErr w:type="gramEnd"/>
      <w:r w:rsidRPr="00DA41E8">
        <w:rPr>
          <w:sz w:val="28"/>
          <w:szCs w:val="28"/>
        </w:rPr>
        <w:t xml:space="preserve"> дневной или часовой ставки;</w:t>
      </w:r>
    </w:p>
    <w:p w:rsidR="00A73D08" w:rsidRPr="00DA41E8" w:rsidRDefault="00A73D08" w:rsidP="00A73D08">
      <w:pPr>
        <w:autoSpaceDE w:val="0"/>
        <w:autoSpaceDN w:val="0"/>
        <w:adjustRightInd w:val="0"/>
        <w:ind w:firstLine="709"/>
        <w:jc w:val="both"/>
        <w:rPr>
          <w:sz w:val="28"/>
          <w:szCs w:val="28"/>
        </w:rPr>
      </w:pPr>
      <w:proofErr w:type="gramStart"/>
      <w:r w:rsidRPr="00DA41E8">
        <w:rPr>
          <w:sz w:val="28"/>
          <w:szCs w:val="28"/>
        </w:rPr>
        <w:t>работникам, получающим должностной оклад,</w:t>
      </w:r>
      <w:r>
        <w:rPr>
          <w:sz w:val="28"/>
          <w:szCs w:val="28"/>
        </w:rPr>
        <w:t xml:space="preserve"> – </w:t>
      </w:r>
      <w:r w:rsidRPr="00DA41E8">
        <w:rPr>
          <w:sz w:val="28"/>
          <w:szCs w:val="28"/>
        </w:rPr>
        <w:t>в размере не менее одинарной дневной или часовой ставки (части должностного оклада) за день или час работы) сверх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должностного оклада) за день или час работы) сверх должностного оклада</w:t>
      </w:r>
      <w:proofErr w:type="gramEnd"/>
      <w:r w:rsidRPr="00DA41E8">
        <w:rPr>
          <w:sz w:val="28"/>
          <w:szCs w:val="28"/>
        </w:rPr>
        <w:t>, если работа производилась сверх месячной нормы рабочего времени.</w:t>
      </w:r>
    </w:p>
    <w:p w:rsidR="00A73D08" w:rsidRPr="00DA41E8" w:rsidRDefault="00A73D08" w:rsidP="00A73D08">
      <w:pPr>
        <w:autoSpaceDE w:val="0"/>
        <w:autoSpaceDN w:val="0"/>
        <w:adjustRightInd w:val="0"/>
        <w:ind w:firstLine="709"/>
        <w:jc w:val="both"/>
        <w:rPr>
          <w:sz w:val="28"/>
          <w:szCs w:val="28"/>
        </w:rPr>
      </w:pPr>
      <w:r>
        <w:rPr>
          <w:sz w:val="28"/>
          <w:szCs w:val="28"/>
        </w:rPr>
        <w:t>3</w:t>
      </w:r>
      <w:r w:rsidRPr="00DA41E8">
        <w:rPr>
          <w:sz w:val="28"/>
          <w:szCs w:val="28"/>
        </w:rPr>
        <w:t>.</w:t>
      </w:r>
      <w:r>
        <w:rPr>
          <w:sz w:val="28"/>
          <w:szCs w:val="28"/>
        </w:rPr>
        <w:t>5</w:t>
      </w:r>
      <w:r w:rsidRPr="00DA41E8">
        <w:rPr>
          <w:sz w:val="28"/>
          <w:szCs w:val="28"/>
        </w:rPr>
        <w:t>.</w:t>
      </w:r>
      <w:r>
        <w:rPr>
          <w:sz w:val="28"/>
          <w:szCs w:val="28"/>
        </w:rPr>
        <w:t>3</w:t>
      </w:r>
      <w:r w:rsidRPr="00DA41E8">
        <w:rPr>
          <w:sz w:val="28"/>
          <w:szCs w:val="28"/>
        </w:rPr>
        <w:t>. Оплата за сверхурочную работу</w:t>
      </w:r>
      <w:r>
        <w:rPr>
          <w:sz w:val="28"/>
          <w:szCs w:val="28"/>
        </w:rPr>
        <w:t>.</w:t>
      </w:r>
    </w:p>
    <w:p w:rsidR="00A73D08" w:rsidRPr="009419D9" w:rsidRDefault="00A73D08" w:rsidP="00A73D08">
      <w:pPr>
        <w:autoSpaceDE w:val="0"/>
        <w:autoSpaceDN w:val="0"/>
        <w:adjustRightInd w:val="0"/>
        <w:ind w:firstLine="709"/>
        <w:jc w:val="both"/>
        <w:rPr>
          <w:sz w:val="28"/>
          <w:szCs w:val="28"/>
        </w:rPr>
      </w:pPr>
      <w:r w:rsidRPr="00DA41E8">
        <w:rPr>
          <w:sz w:val="28"/>
          <w:szCs w:val="28"/>
        </w:rPr>
        <w:t>Сверхурочная работа оплачивается за первые два часа работы не менее</w:t>
      </w:r>
      <w:proofErr w:type="gramStart"/>
      <w:r w:rsidRPr="00DA41E8">
        <w:rPr>
          <w:sz w:val="28"/>
          <w:szCs w:val="28"/>
        </w:rPr>
        <w:t>,</w:t>
      </w:r>
      <w:proofErr w:type="gramEnd"/>
      <w:r w:rsidRPr="00DA41E8">
        <w:rPr>
          <w:sz w:val="28"/>
          <w:szCs w:val="28"/>
        </w:rPr>
        <w:t xml:space="preserve"> чем в полуторном размере, за последующие часы</w:t>
      </w:r>
      <w:r>
        <w:rPr>
          <w:sz w:val="28"/>
          <w:szCs w:val="28"/>
        </w:rPr>
        <w:t xml:space="preserve"> – </w:t>
      </w:r>
      <w:r w:rsidRPr="00DA41E8">
        <w:rPr>
          <w:sz w:val="28"/>
          <w:szCs w:val="28"/>
        </w:rPr>
        <w:t xml:space="preserve">не менее, чем в двойном </w:t>
      </w:r>
      <w:r w:rsidRPr="009419D9">
        <w:rPr>
          <w:sz w:val="28"/>
          <w:szCs w:val="28"/>
        </w:rPr>
        <w:t>размере.</w:t>
      </w:r>
    </w:p>
    <w:p w:rsidR="00A73D08" w:rsidRPr="001B72C2" w:rsidRDefault="00A73D08" w:rsidP="00A73D08">
      <w:pPr>
        <w:autoSpaceDE w:val="0"/>
        <w:autoSpaceDN w:val="0"/>
        <w:adjustRightInd w:val="0"/>
        <w:ind w:firstLine="709"/>
        <w:jc w:val="both"/>
        <w:rPr>
          <w:sz w:val="28"/>
          <w:szCs w:val="28"/>
        </w:rPr>
      </w:pPr>
      <w:r w:rsidRPr="001B72C2">
        <w:rPr>
          <w:sz w:val="28"/>
          <w:szCs w:val="28"/>
        </w:rPr>
        <w:t>По желанию работника сверхурочная работа может компенсироваться предоставлением дополнительного времени отдыха, но не менее времени, отработанного сверхурочно.</w:t>
      </w:r>
    </w:p>
    <w:p w:rsidR="00A73D08" w:rsidRDefault="00A73D08" w:rsidP="00A73D08">
      <w:pPr>
        <w:ind w:firstLine="709"/>
        <w:jc w:val="both"/>
        <w:rPr>
          <w:sz w:val="28"/>
          <w:szCs w:val="28"/>
        </w:rPr>
      </w:pPr>
      <w:r w:rsidRPr="009419D9">
        <w:rPr>
          <w:sz w:val="28"/>
          <w:szCs w:val="28"/>
        </w:rPr>
        <w:lastRenderedPageBreak/>
        <w:t>3.</w:t>
      </w:r>
      <w:r>
        <w:rPr>
          <w:sz w:val="28"/>
          <w:szCs w:val="28"/>
        </w:rPr>
        <w:t xml:space="preserve">5.4. </w:t>
      </w:r>
      <w:proofErr w:type="gramStart"/>
      <w:r>
        <w:rPr>
          <w:sz w:val="28"/>
          <w:szCs w:val="28"/>
        </w:rPr>
        <w:t>Работникам Учреждения</w:t>
      </w:r>
      <w:r w:rsidRPr="009419D9">
        <w:rPr>
          <w:sz w:val="28"/>
          <w:szCs w:val="28"/>
        </w:rPr>
        <w:t>, выполняющим в одном и том же учреждении в пределах рабочего дня (смены) наряду со своей основной работой, обусловленной трудовым договором, дополнительную работу по другой должности (профессии) или исполняющим обязанности временно отсутствующего работника без освобождения от своей основной работы, производится выплата за исполнение обязанностей временно отсутствующего работника или совмещение профессий (должностей)</w:t>
      </w:r>
      <w:r>
        <w:rPr>
          <w:sz w:val="28"/>
          <w:szCs w:val="28"/>
        </w:rPr>
        <w:t>:</w:t>
      </w:r>
      <w:proofErr w:type="gramEnd"/>
    </w:p>
    <w:p w:rsidR="00A73D08" w:rsidRDefault="00A73D08" w:rsidP="00A73D08">
      <w:pPr>
        <w:autoSpaceDE w:val="0"/>
        <w:autoSpaceDN w:val="0"/>
        <w:adjustRightInd w:val="0"/>
        <w:ind w:firstLine="709"/>
        <w:jc w:val="both"/>
        <w:rPr>
          <w:sz w:val="28"/>
          <w:szCs w:val="28"/>
        </w:rPr>
      </w:pPr>
      <w:r>
        <w:rPr>
          <w:sz w:val="28"/>
          <w:szCs w:val="28"/>
        </w:rPr>
        <w:t xml:space="preserve"> </w:t>
      </w:r>
      <w:r w:rsidRPr="00CE0F10">
        <w:rPr>
          <w:sz w:val="28"/>
          <w:szCs w:val="28"/>
        </w:rPr>
        <w:t>При выполнении наряду со своей основной работой, обусловленной трудовым договором, дополнительного объема работ по одной и той же профессии или должности производится выплата за расширение зоны обслуживания или увеличение объема выполняемых работ</w:t>
      </w:r>
      <w:r>
        <w:rPr>
          <w:sz w:val="28"/>
          <w:szCs w:val="28"/>
        </w:rPr>
        <w:t>:</w:t>
      </w:r>
    </w:p>
    <w:p w:rsidR="00A73D08" w:rsidRPr="00871342" w:rsidRDefault="00A73D08" w:rsidP="00A73D08">
      <w:pPr>
        <w:ind w:firstLine="709"/>
        <w:jc w:val="both"/>
        <w:rPr>
          <w:sz w:val="28"/>
          <w:szCs w:val="28"/>
        </w:rPr>
      </w:pPr>
      <w:r>
        <w:rPr>
          <w:sz w:val="28"/>
          <w:szCs w:val="28"/>
        </w:rPr>
        <w:t xml:space="preserve"> </w:t>
      </w:r>
      <w:r w:rsidRPr="00342754">
        <w:rPr>
          <w:spacing w:val="-4"/>
          <w:sz w:val="28"/>
          <w:szCs w:val="28"/>
        </w:rPr>
        <w:t>Размер должностного оклада (ставки заработной платы)</w:t>
      </w:r>
      <w:r w:rsidRPr="006465C1">
        <w:rPr>
          <w:spacing w:val="-4"/>
          <w:sz w:val="28"/>
          <w:szCs w:val="28"/>
        </w:rPr>
        <w:t xml:space="preserve"> по вакантной должности (должности временно отсутствующего работника) используется для установления выплат как одному, так и нескольким лицам. Конкретные размеры выплат определяются каждому работнику дифференцированно в зависимости от квалификации этого работника, объема выполняемых работ, степени использования рабочего времени. Выплаты могут быть уменьшены или полностью отменены при пересмотре в установленном порядке норм нагрузки, а также в установленных комиссиями случаях ухудшения качества работы.</w:t>
      </w:r>
    </w:p>
    <w:p w:rsidR="00A73D08" w:rsidRPr="00DA41E8" w:rsidRDefault="00A73D08" w:rsidP="00A73D08">
      <w:pPr>
        <w:autoSpaceDE w:val="0"/>
        <w:autoSpaceDN w:val="0"/>
        <w:adjustRightInd w:val="0"/>
        <w:ind w:firstLine="709"/>
        <w:jc w:val="both"/>
        <w:rPr>
          <w:sz w:val="28"/>
          <w:szCs w:val="28"/>
        </w:rPr>
      </w:pPr>
      <w:r w:rsidRPr="00DA41E8">
        <w:rPr>
          <w:sz w:val="28"/>
          <w:szCs w:val="28"/>
        </w:rPr>
        <w:t xml:space="preserve">Условия и порядок установления выплат за совмещение профессий (должностей), расширение зоны обслуживания, увеличение объема выполняемых работ или исполнение обязанностей временно отсутствующего работника фиксируются в </w:t>
      </w:r>
      <w:r w:rsidRPr="00342754">
        <w:rPr>
          <w:sz w:val="28"/>
          <w:szCs w:val="28"/>
        </w:rPr>
        <w:t>трудовом договоре, коллективном договоре, соглашении и других</w:t>
      </w:r>
      <w:r>
        <w:rPr>
          <w:sz w:val="28"/>
          <w:szCs w:val="28"/>
        </w:rPr>
        <w:t xml:space="preserve"> </w:t>
      </w:r>
      <w:r w:rsidRPr="00DA41E8">
        <w:rPr>
          <w:sz w:val="28"/>
          <w:szCs w:val="28"/>
        </w:rPr>
        <w:t>локаль</w:t>
      </w:r>
      <w:r>
        <w:rPr>
          <w:sz w:val="28"/>
          <w:szCs w:val="28"/>
        </w:rPr>
        <w:t>ных</w:t>
      </w:r>
      <w:r w:rsidRPr="00DA41E8">
        <w:rPr>
          <w:sz w:val="28"/>
          <w:szCs w:val="28"/>
        </w:rPr>
        <w:t xml:space="preserve"> норматив</w:t>
      </w:r>
      <w:r>
        <w:rPr>
          <w:sz w:val="28"/>
          <w:szCs w:val="28"/>
        </w:rPr>
        <w:t>ных</w:t>
      </w:r>
      <w:r w:rsidRPr="00DA41E8">
        <w:rPr>
          <w:sz w:val="28"/>
          <w:szCs w:val="28"/>
        </w:rPr>
        <w:t xml:space="preserve"> ак</w:t>
      </w:r>
      <w:r>
        <w:rPr>
          <w:sz w:val="28"/>
          <w:szCs w:val="28"/>
        </w:rPr>
        <w:t>тах</w:t>
      </w:r>
      <w:r w:rsidRPr="00DA41E8">
        <w:rPr>
          <w:sz w:val="28"/>
          <w:szCs w:val="28"/>
        </w:rPr>
        <w:t xml:space="preserve"> </w:t>
      </w:r>
      <w:r>
        <w:rPr>
          <w:sz w:val="28"/>
          <w:szCs w:val="28"/>
        </w:rPr>
        <w:t xml:space="preserve">образовательного </w:t>
      </w:r>
      <w:r w:rsidRPr="00DA41E8">
        <w:rPr>
          <w:sz w:val="28"/>
          <w:szCs w:val="28"/>
        </w:rPr>
        <w:t>учреждения.</w:t>
      </w:r>
    </w:p>
    <w:p w:rsidR="00A73D08" w:rsidRPr="006465C1" w:rsidRDefault="00A73D08" w:rsidP="00A73D08">
      <w:pPr>
        <w:autoSpaceDE w:val="0"/>
        <w:autoSpaceDN w:val="0"/>
        <w:adjustRightInd w:val="0"/>
        <w:jc w:val="both"/>
        <w:rPr>
          <w:sz w:val="28"/>
          <w:szCs w:val="28"/>
        </w:rPr>
      </w:pPr>
    </w:p>
    <w:p w:rsidR="00A73D08" w:rsidRDefault="00A73D08" w:rsidP="00A73D08">
      <w:pPr>
        <w:autoSpaceDE w:val="0"/>
        <w:autoSpaceDN w:val="0"/>
        <w:adjustRightInd w:val="0"/>
        <w:jc w:val="center"/>
        <w:outlineLvl w:val="1"/>
        <w:rPr>
          <w:sz w:val="28"/>
          <w:szCs w:val="28"/>
        </w:rPr>
      </w:pPr>
      <w:r>
        <w:rPr>
          <w:sz w:val="28"/>
          <w:szCs w:val="28"/>
          <w:lang w:val="en-US"/>
        </w:rPr>
        <w:t>IV</w:t>
      </w:r>
      <w:r w:rsidRPr="00DA41E8">
        <w:rPr>
          <w:sz w:val="28"/>
          <w:szCs w:val="28"/>
        </w:rPr>
        <w:t>. Выплаты стимулирующего характера</w:t>
      </w:r>
    </w:p>
    <w:p w:rsidR="00A73D08" w:rsidRPr="006465C1" w:rsidRDefault="00A73D08" w:rsidP="00A73D08">
      <w:pPr>
        <w:autoSpaceDE w:val="0"/>
        <w:autoSpaceDN w:val="0"/>
        <w:adjustRightInd w:val="0"/>
        <w:rPr>
          <w:sz w:val="28"/>
          <w:szCs w:val="28"/>
        </w:rPr>
      </w:pPr>
    </w:p>
    <w:p w:rsidR="00A73D08" w:rsidRPr="004A571B" w:rsidRDefault="00A73D08" w:rsidP="00A73D08">
      <w:pPr>
        <w:autoSpaceDE w:val="0"/>
        <w:autoSpaceDN w:val="0"/>
        <w:adjustRightInd w:val="0"/>
        <w:ind w:firstLine="720"/>
        <w:jc w:val="both"/>
        <w:rPr>
          <w:sz w:val="28"/>
          <w:szCs w:val="28"/>
        </w:rPr>
      </w:pPr>
      <w:r w:rsidRPr="004A571B">
        <w:rPr>
          <w:sz w:val="28"/>
          <w:szCs w:val="28"/>
        </w:rPr>
        <w:t>4.1. Выплаты стимулирующего характера устанавливаются к должностным окладам, ставкам заработной платы работников, в соответствии с коллективными договорами, соглашениями, локальными нормативными актами, принимаемыми с учетом мнения представительного органа работников на основе формализованных показателей и критериев эффективности работы, измеряемых качественными и количественными показателями.</w:t>
      </w:r>
    </w:p>
    <w:p w:rsidR="00A73D08" w:rsidRPr="004A571B" w:rsidRDefault="00A73D08" w:rsidP="00A73D08">
      <w:pPr>
        <w:ind w:firstLine="720"/>
        <w:jc w:val="both"/>
        <w:rPr>
          <w:sz w:val="28"/>
          <w:szCs w:val="28"/>
        </w:rPr>
      </w:pPr>
      <w:r w:rsidRPr="004A571B">
        <w:rPr>
          <w:sz w:val="28"/>
          <w:szCs w:val="28"/>
        </w:rPr>
        <w:t>Разработка показателей и критериев эффективности работы осуществляется с учетом следующих принципов:</w:t>
      </w:r>
    </w:p>
    <w:p w:rsidR="00A73D08" w:rsidRPr="004A571B" w:rsidRDefault="00A73D08" w:rsidP="00A73D08">
      <w:pPr>
        <w:ind w:firstLine="720"/>
        <w:rPr>
          <w:sz w:val="28"/>
          <w:szCs w:val="28"/>
        </w:rPr>
      </w:pPr>
      <w:r w:rsidRPr="004A571B">
        <w:rPr>
          <w:sz w:val="28"/>
          <w:szCs w:val="28"/>
        </w:rPr>
        <w:t>а) объективность – размер вознаграждения работника должен определяться на основе объективной оценки результатов его труда;</w:t>
      </w:r>
    </w:p>
    <w:p w:rsidR="00A73D08" w:rsidRPr="004A571B" w:rsidRDefault="00A73D08" w:rsidP="00A73D08">
      <w:pPr>
        <w:ind w:firstLine="720"/>
        <w:jc w:val="both"/>
        <w:rPr>
          <w:sz w:val="28"/>
          <w:szCs w:val="28"/>
        </w:rPr>
      </w:pPr>
      <w:r w:rsidRPr="004A571B">
        <w:rPr>
          <w:sz w:val="28"/>
          <w:szCs w:val="28"/>
        </w:rPr>
        <w:t>б) предсказуемость – работник должен знать, какое вознаграждение он получит в зависимости от результатов своего труда;</w:t>
      </w:r>
    </w:p>
    <w:p w:rsidR="00A73D08" w:rsidRPr="004A571B" w:rsidRDefault="00A73D08" w:rsidP="00A73D08">
      <w:pPr>
        <w:ind w:firstLine="720"/>
        <w:jc w:val="both"/>
        <w:rPr>
          <w:sz w:val="28"/>
          <w:szCs w:val="28"/>
        </w:rPr>
      </w:pPr>
      <w:r w:rsidRPr="004A571B">
        <w:rPr>
          <w:sz w:val="28"/>
          <w:szCs w:val="28"/>
        </w:rPr>
        <w:t>в) адекватность – вознаграждение должно быть адекватно трудовому вкладу каждого работника в результат деятельности всего учреждения, его опыту и уровню квалификации;</w:t>
      </w:r>
    </w:p>
    <w:p w:rsidR="00A73D08" w:rsidRPr="004A571B" w:rsidRDefault="00A73D08" w:rsidP="00A73D08">
      <w:pPr>
        <w:ind w:firstLine="720"/>
        <w:jc w:val="both"/>
        <w:rPr>
          <w:sz w:val="28"/>
          <w:szCs w:val="28"/>
        </w:rPr>
      </w:pPr>
      <w:r w:rsidRPr="004A571B">
        <w:rPr>
          <w:sz w:val="28"/>
          <w:szCs w:val="28"/>
        </w:rPr>
        <w:lastRenderedPageBreak/>
        <w:t>г) своевременность – вознаграждение должно следовать за достижением результата;</w:t>
      </w:r>
    </w:p>
    <w:p w:rsidR="00A73D08" w:rsidRPr="004A571B" w:rsidRDefault="00A73D08" w:rsidP="00A73D08">
      <w:pPr>
        <w:ind w:firstLine="720"/>
        <w:jc w:val="both"/>
        <w:rPr>
          <w:sz w:val="28"/>
          <w:szCs w:val="28"/>
        </w:rPr>
      </w:pPr>
      <w:r w:rsidRPr="004A571B">
        <w:rPr>
          <w:sz w:val="28"/>
          <w:szCs w:val="28"/>
        </w:rPr>
        <w:t>д) прозрачность – правила определения вознаграждения должны быть понятны каждому работнику.</w:t>
      </w:r>
    </w:p>
    <w:p w:rsidR="00A73D08" w:rsidRPr="004A571B" w:rsidRDefault="00A73D08" w:rsidP="00A73D08">
      <w:pPr>
        <w:autoSpaceDE w:val="0"/>
        <w:autoSpaceDN w:val="0"/>
        <w:adjustRightInd w:val="0"/>
        <w:ind w:firstLine="720"/>
        <w:jc w:val="both"/>
        <w:rPr>
          <w:sz w:val="28"/>
          <w:szCs w:val="28"/>
        </w:rPr>
      </w:pPr>
      <w:r w:rsidRPr="004A571B">
        <w:rPr>
          <w:sz w:val="28"/>
          <w:szCs w:val="28"/>
        </w:rPr>
        <w:t>При этом критерии и показатели для стимулирования труда работников определяются в зависимости от результатов и качества</w:t>
      </w:r>
      <w:r w:rsidRPr="00564D22">
        <w:rPr>
          <w:b/>
          <w:sz w:val="28"/>
          <w:szCs w:val="28"/>
        </w:rPr>
        <w:t xml:space="preserve"> </w:t>
      </w:r>
      <w:r w:rsidRPr="004A571B">
        <w:rPr>
          <w:sz w:val="28"/>
          <w:szCs w:val="28"/>
        </w:rPr>
        <w:t>работы, а также их заинтересованности в эффективном функционировании структурных подразделений и образовательного учреждения в целом.</w:t>
      </w:r>
    </w:p>
    <w:p w:rsidR="00A73D08" w:rsidRPr="004A571B" w:rsidRDefault="00A73D08" w:rsidP="00A73D08">
      <w:pPr>
        <w:autoSpaceDE w:val="0"/>
        <w:autoSpaceDN w:val="0"/>
        <w:adjustRightInd w:val="0"/>
        <w:ind w:firstLine="720"/>
        <w:jc w:val="both"/>
        <w:rPr>
          <w:sz w:val="28"/>
          <w:szCs w:val="28"/>
        </w:rPr>
      </w:pPr>
      <w:r w:rsidRPr="004A571B">
        <w:rPr>
          <w:sz w:val="28"/>
          <w:szCs w:val="28"/>
        </w:rPr>
        <w:t>Для принятия решения об установлении работникам выплат стимулирующего характера, а также для оценки эффективности работы различных категорий работников в образовательном учреждении создается соответствующая комиссия с участием представительного органа работников.</w:t>
      </w:r>
    </w:p>
    <w:p w:rsidR="00A73D08" w:rsidRPr="004A571B" w:rsidRDefault="00A73D08" w:rsidP="00A73D08">
      <w:pPr>
        <w:autoSpaceDE w:val="0"/>
        <w:autoSpaceDN w:val="0"/>
        <w:adjustRightInd w:val="0"/>
        <w:ind w:firstLine="720"/>
        <w:jc w:val="both"/>
        <w:rPr>
          <w:sz w:val="28"/>
          <w:szCs w:val="28"/>
        </w:rPr>
      </w:pPr>
      <w:r w:rsidRPr="004A571B">
        <w:rPr>
          <w:sz w:val="28"/>
          <w:szCs w:val="28"/>
        </w:rPr>
        <w:t>Положение о порядке работы данной комиссии, а также формы оценочных листов для всех категорий рабо</w:t>
      </w:r>
      <w:r>
        <w:rPr>
          <w:sz w:val="28"/>
          <w:szCs w:val="28"/>
        </w:rPr>
        <w:t xml:space="preserve">тников утверждается приказом </w:t>
      </w:r>
      <w:proofErr w:type="gramStart"/>
      <w:r>
        <w:rPr>
          <w:sz w:val="28"/>
          <w:szCs w:val="28"/>
        </w:rPr>
        <w:t>заведующего У</w:t>
      </w:r>
      <w:r w:rsidRPr="004A571B">
        <w:rPr>
          <w:sz w:val="28"/>
          <w:szCs w:val="28"/>
        </w:rPr>
        <w:t>чреждения</w:t>
      </w:r>
      <w:proofErr w:type="gramEnd"/>
      <w:r w:rsidRPr="004A571B">
        <w:rPr>
          <w:sz w:val="28"/>
          <w:szCs w:val="28"/>
        </w:rPr>
        <w:t xml:space="preserve">. </w:t>
      </w:r>
    </w:p>
    <w:p w:rsidR="00A73D08" w:rsidRPr="004A571B" w:rsidRDefault="00A73D08" w:rsidP="00A73D08">
      <w:pPr>
        <w:autoSpaceDE w:val="0"/>
        <w:autoSpaceDN w:val="0"/>
        <w:adjustRightInd w:val="0"/>
        <w:ind w:firstLine="720"/>
        <w:jc w:val="both"/>
        <w:rPr>
          <w:sz w:val="28"/>
          <w:szCs w:val="28"/>
        </w:rPr>
      </w:pPr>
      <w:r w:rsidRPr="004A571B">
        <w:rPr>
          <w:sz w:val="28"/>
          <w:szCs w:val="28"/>
        </w:rPr>
        <w:t>Размеры выплат стимулирующего</w:t>
      </w:r>
      <w:r>
        <w:rPr>
          <w:sz w:val="28"/>
          <w:szCs w:val="28"/>
        </w:rPr>
        <w:t xml:space="preserve"> характера устанавливаются  Учреждением</w:t>
      </w:r>
      <w:r w:rsidRPr="004A571B">
        <w:rPr>
          <w:sz w:val="28"/>
          <w:szCs w:val="28"/>
        </w:rPr>
        <w:t xml:space="preserve"> самостоятельно в пределах имеющихся средств, в том числе внебюджетных по согл</w:t>
      </w:r>
      <w:r>
        <w:rPr>
          <w:sz w:val="28"/>
          <w:szCs w:val="28"/>
        </w:rPr>
        <w:t>асованию с представительным органом работников</w:t>
      </w:r>
      <w:r w:rsidRPr="004A571B">
        <w:rPr>
          <w:sz w:val="28"/>
          <w:szCs w:val="28"/>
        </w:rPr>
        <w:t xml:space="preserve"> и закрепляются в коллективных договорах, соглашениях в соответствии с положением по оплате труда работников учреждений.</w:t>
      </w:r>
    </w:p>
    <w:p w:rsidR="00A73D08" w:rsidRPr="004A571B" w:rsidRDefault="00A73D08" w:rsidP="00A73D08">
      <w:pPr>
        <w:ind w:firstLine="720"/>
        <w:jc w:val="both"/>
        <w:rPr>
          <w:sz w:val="28"/>
          <w:szCs w:val="28"/>
        </w:rPr>
      </w:pPr>
      <w:r w:rsidRPr="004A571B">
        <w:rPr>
          <w:sz w:val="28"/>
          <w:szCs w:val="28"/>
        </w:rPr>
        <w:t>Наименование, размер, периодичность и условия осуществления выплат стимулирующего характера, а также показатели и критерии оценки эффективности деятельности работника предусматриваются в трудовом договоре (дополнительном соглашении к трудовому договору).</w:t>
      </w:r>
    </w:p>
    <w:p w:rsidR="00A73D08" w:rsidRPr="004A571B" w:rsidRDefault="00A73D08" w:rsidP="00A73D08">
      <w:pPr>
        <w:autoSpaceDE w:val="0"/>
        <w:autoSpaceDN w:val="0"/>
        <w:adjustRightInd w:val="0"/>
        <w:ind w:firstLine="720"/>
        <w:jc w:val="both"/>
        <w:rPr>
          <w:sz w:val="28"/>
          <w:szCs w:val="28"/>
        </w:rPr>
      </w:pPr>
      <w:r w:rsidRPr="004A571B">
        <w:rPr>
          <w:sz w:val="28"/>
          <w:szCs w:val="28"/>
        </w:rPr>
        <w:t>Выплаты стимулирующего хара</w:t>
      </w:r>
      <w:r>
        <w:rPr>
          <w:sz w:val="28"/>
          <w:szCs w:val="28"/>
        </w:rPr>
        <w:t xml:space="preserve">ктера заместителю </w:t>
      </w:r>
      <w:proofErr w:type="gramStart"/>
      <w:r>
        <w:rPr>
          <w:sz w:val="28"/>
          <w:szCs w:val="28"/>
        </w:rPr>
        <w:t>заведующего У</w:t>
      </w:r>
      <w:r w:rsidRPr="004A571B">
        <w:rPr>
          <w:sz w:val="28"/>
          <w:szCs w:val="28"/>
        </w:rPr>
        <w:t>ч</w:t>
      </w:r>
      <w:r>
        <w:rPr>
          <w:sz w:val="28"/>
          <w:szCs w:val="28"/>
        </w:rPr>
        <w:t>реждения</w:t>
      </w:r>
      <w:proofErr w:type="gramEnd"/>
      <w:r w:rsidRPr="004A571B">
        <w:rPr>
          <w:sz w:val="28"/>
          <w:szCs w:val="28"/>
        </w:rPr>
        <w:t xml:space="preserve"> устанавливаются с учетом целевых показателей эффективности работ</w:t>
      </w:r>
      <w:r>
        <w:rPr>
          <w:sz w:val="28"/>
          <w:szCs w:val="28"/>
        </w:rPr>
        <w:t>ы, устанавливаемых заведующим Учреждения</w:t>
      </w:r>
      <w:r w:rsidRPr="004A571B">
        <w:rPr>
          <w:sz w:val="28"/>
          <w:szCs w:val="28"/>
        </w:rPr>
        <w:t>.</w:t>
      </w:r>
    </w:p>
    <w:p w:rsidR="00A73D08" w:rsidRPr="004A571B" w:rsidRDefault="00A73D08" w:rsidP="00A73D08">
      <w:pPr>
        <w:ind w:firstLine="720"/>
        <w:jc w:val="both"/>
        <w:rPr>
          <w:sz w:val="28"/>
          <w:szCs w:val="28"/>
        </w:rPr>
      </w:pPr>
      <w:r>
        <w:rPr>
          <w:sz w:val="28"/>
          <w:szCs w:val="28"/>
        </w:rPr>
        <w:t>4.2. В У</w:t>
      </w:r>
      <w:r w:rsidRPr="004A571B">
        <w:rPr>
          <w:sz w:val="28"/>
          <w:szCs w:val="28"/>
        </w:rPr>
        <w:t>чреждении устанавливаются следующие виды выплат стимулирующего характера:</w:t>
      </w:r>
    </w:p>
    <w:p w:rsidR="00A73D08" w:rsidRPr="004A571B" w:rsidRDefault="00A73D08" w:rsidP="00A73D08">
      <w:pPr>
        <w:pStyle w:val="ConsPlusNormal"/>
        <w:ind w:firstLine="720"/>
        <w:jc w:val="both"/>
        <w:rPr>
          <w:rFonts w:ascii="Times New Roman" w:hAnsi="Times New Roman" w:cs="Times New Roman"/>
          <w:sz w:val="28"/>
          <w:szCs w:val="28"/>
        </w:rPr>
      </w:pPr>
      <w:r w:rsidRPr="004A571B">
        <w:rPr>
          <w:rFonts w:ascii="Times New Roman" w:hAnsi="Times New Roman" w:cs="Times New Roman"/>
          <w:sz w:val="28"/>
          <w:szCs w:val="28"/>
        </w:rPr>
        <w:t>а) за интенсивность и высокие результаты работы:</w:t>
      </w:r>
    </w:p>
    <w:p w:rsidR="00A73D08" w:rsidRPr="004A571B" w:rsidRDefault="00A73D08" w:rsidP="00A73D08">
      <w:pPr>
        <w:pStyle w:val="ConsPlusNormal"/>
        <w:ind w:firstLine="720"/>
        <w:jc w:val="both"/>
        <w:rPr>
          <w:rFonts w:ascii="Times New Roman" w:hAnsi="Times New Roman" w:cs="Times New Roman"/>
          <w:sz w:val="28"/>
          <w:szCs w:val="28"/>
        </w:rPr>
      </w:pPr>
      <w:r w:rsidRPr="004A571B">
        <w:rPr>
          <w:rFonts w:ascii="Times New Roman" w:hAnsi="Times New Roman" w:cs="Times New Roman"/>
          <w:sz w:val="28"/>
          <w:szCs w:val="28"/>
        </w:rPr>
        <w:t>за интенсивность труда;</w:t>
      </w:r>
    </w:p>
    <w:p w:rsidR="00A73D08" w:rsidRPr="004A571B" w:rsidRDefault="00A73D08" w:rsidP="00A73D08">
      <w:pPr>
        <w:pStyle w:val="ConsPlusNormal"/>
        <w:ind w:firstLine="720"/>
        <w:jc w:val="both"/>
        <w:rPr>
          <w:rFonts w:ascii="Times New Roman" w:hAnsi="Times New Roman" w:cs="Times New Roman"/>
          <w:sz w:val="28"/>
          <w:szCs w:val="28"/>
        </w:rPr>
      </w:pPr>
      <w:r w:rsidRPr="004A571B">
        <w:rPr>
          <w:rFonts w:ascii="Times New Roman" w:hAnsi="Times New Roman" w:cs="Times New Roman"/>
          <w:sz w:val="28"/>
          <w:szCs w:val="28"/>
        </w:rPr>
        <w:t>за высокие результаты работы;</w:t>
      </w:r>
    </w:p>
    <w:p w:rsidR="00A73D08" w:rsidRPr="004A571B" w:rsidRDefault="00A73D08" w:rsidP="00A73D08">
      <w:pPr>
        <w:pStyle w:val="ConsPlusNormal"/>
        <w:ind w:firstLine="720"/>
        <w:jc w:val="both"/>
        <w:rPr>
          <w:rFonts w:ascii="Times New Roman" w:hAnsi="Times New Roman" w:cs="Times New Roman"/>
          <w:sz w:val="28"/>
          <w:szCs w:val="28"/>
        </w:rPr>
      </w:pPr>
      <w:r w:rsidRPr="004A571B">
        <w:rPr>
          <w:rFonts w:ascii="Times New Roman" w:hAnsi="Times New Roman" w:cs="Times New Roman"/>
          <w:sz w:val="28"/>
          <w:szCs w:val="28"/>
        </w:rPr>
        <w:t>за выполнение особо важных и ответственных работ;</w:t>
      </w:r>
    </w:p>
    <w:p w:rsidR="00A73D08" w:rsidRPr="004A571B" w:rsidRDefault="00A73D08" w:rsidP="00A73D08">
      <w:pPr>
        <w:pStyle w:val="ConsPlusNormal"/>
        <w:ind w:firstLine="720"/>
        <w:jc w:val="both"/>
        <w:rPr>
          <w:rFonts w:ascii="Times New Roman" w:hAnsi="Times New Roman" w:cs="Times New Roman"/>
          <w:sz w:val="28"/>
          <w:szCs w:val="28"/>
        </w:rPr>
      </w:pPr>
      <w:r w:rsidRPr="004A571B">
        <w:rPr>
          <w:rFonts w:ascii="Times New Roman" w:hAnsi="Times New Roman" w:cs="Times New Roman"/>
          <w:sz w:val="28"/>
          <w:szCs w:val="28"/>
        </w:rPr>
        <w:t>б) за качество выполняемых работ:</w:t>
      </w:r>
    </w:p>
    <w:p w:rsidR="00A73D08" w:rsidRPr="004A571B" w:rsidRDefault="00A73D08" w:rsidP="00A73D08">
      <w:pPr>
        <w:pStyle w:val="ConsPlusNormal"/>
        <w:ind w:firstLine="720"/>
        <w:jc w:val="both"/>
        <w:rPr>
          <w:rFonts w:ascii="Times New Roman" w:hAnsi="Times New Roman" w:cs="Times New Roman"/>
          <w:sz w:val="28"/>
          <w:szCs w:val="28"/>
        </w:rPr>
      </w:pPr>
      <w:r w:rsidRPr="004A571B">
        <w:rPr>
          <w:rFonts w:ascii="Times New Roman" w:hAnsi="Times New Roman" w:cs="Times New Roman"/>
          <w:sz w:val="28"/>
          <w:szCs w:val="28"/>
        </w:rPr>
        <w:t>за наличие ученой степени, почетного звания, ведомственного почетного звания (нагрудного знака);</w:t>
      </w:r>
    </w:p>
    <w:p w:rsidR="00A73D08" w:rsidRDefault="00A73D08" w:rsidP="00A73D08">
      <w:pPr>
        <w:pStyle w:val="ConsPlusNormal"/>
        <w:ind w:firstLine="720"/>
        <w:jc w:val="both"/>
        <w:rPr>
          <w:rFonts w:ascii="Times New Roman" w:hAnsi="Times New Roman" w:cs="Times New Roman"/>
          <w:spacing w:val="-4"/>
          <w:sz w:val="28"/>
          <w:szCs w:val="28"/>
        </w:rPr>
      </w:pPr>
      <w:r w:rsidRPr="004A571B">
        <w:rPr>
          <w:rFonts w:ascii="Times New Roman" w:hAnsi="Times New Roman" w:cs="Times New Roman"/>
          <w:spacing w:val="-4"/>
          <w:sz w:val="28"/>
          <w:szCs w:val="28"/>
        </w:rPr>
        <w:t xml:space="preserve">за образцовое выполнение </w:t>
      </w:r>
      <w:r>
        <w:rPr>
          <w:rFonts w:ascii="Times New Roman" w:hAnsi="Times New Roman" w:cs="Times New Roman"/>
          <w:spacing w:val="-4"/>
          <w:sz w:val="28"/>
          <w:szCs w:val="28"/>
        </w:rPr>
        <w:t>муниципального</w:t>
      </w:r>
      <w:r w:rsidRPr="004A571B">
        <w:rPr>
          <w:rFonts w:ascii="Times New Roman" w:hAnsi="Times New Roman" w:cs="Times New Roman"/>
          <w:spacing w:val="-4"/>
          <w:sz w:val="28"/>
          <w:szCs w:val="28"/>
        </w:rPr>
        <w:t xml:space="preserve"> задания;</w:t>
      </w:r>
    </w:p>
    <w:p w:rsidR="00A73D08" w:rsidRPr="004A571B" w:rsidRDefault="00A73D08" w:rsidP="00A73D08">
      <w:pPr>
        <w:pStyle w:val="ConsPlusNormal"/>
        <w:ind w:firstLine="720"/>
        <w:jc w:val="both"/>
        <w:rPr>
          <w:rFonts w:ascii="Times New Roman" w:hAnsi="Times New Roman" w:cs="Times New Roman"/>
          <w:spacing w:val="-4"/>
          <w:sz w:val="28"/>
          <w:szCs w:val="28"/>
        </w:rPr>
      </w:pPr>
      <w:r>
        <w:rPr>
          <w:rFonts w:ascii="Times New Roman" w:hAnsi="Times New Roman" w:cs="Times New Roman"/>
          <w:spacing w:val="-4"/>
          <w:sz w:val="28"/>
          <w:szCs w:val="28"/>
        </w:rPr>
        <w:t>за наличие квалификационной категории;</w:t>
      </w:r>
    </w:p>
    <w:p w:rsidR="00A73D08" w:rsidRPr="004A571B" w:rsidRDefault="00A73D08" w:rsidP="00A73D08">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в</w:t>
      </w:r>
      <w:r w:rsidRPr="004A571B">
        <w:rPr>
          <w:rFonts w:ascii="Times New Roman" w:hAnsi="Times New Roman" w:cs="Times New Roman"/>
          <w:sz w:val="28"/>
          <w:szCs w:val="28"/>
        </w:rPr>
        <w:t>) премиальные выплаты по итогам работы:</w:t>
      </w:r>
    </w:p>
    <w:p w:rsidR="00A73D08" w:rsidRPr="004A571B" w:rsidRDefault="00A73D08" w:rsidP="00A73D08">
      <w:pPr>
        <w:pStyle w:val="ConsPlusNormal"/>
        <w:ind w:firstLine="720"/>
        <w:jc w:val="both"/>
        <w:rPr>
          <w:rFonts w:ascii="Times New Roman" w:hAnsi="Times New Roman" w:cs="Times New Roman"/>
          <w:sz w:val="28"/>
          <w:szCs w:val="28"/>
        </w:rPr>
      </w:pPr>
      <w:r w:rsidRPr="004A571B">
        <w:rPr>
          <w:rFonts w:ascii="Times New Roman" w:hAnsi="Times New Roman" w:cs="Times New Roman"/>
          <w:sz w:val="28"/>
          <w:szCs w:val="28"/>
        </w:rPr>
        <w:t>премия по итогам работы за месяц;</w:t>
      </w:r>
    </w:p>
    <w:p w:rsidR="00A73D08" w:rsidRPr="004A571B" w:rsidRDefault="00A73D08" w:rsidP="00A73D08">
      <w:pPr>
        <w:pStyle w:val="ConsPlusNormal"/>
        <w:ind w:firstLine="720"/>
        <w:jc w:val="both"/>
        <w:rPr>
          <w:rFonts w:ascii="Times New Roman" w:hAnsi="Times New Roman" w:cs="Times New Roman"/>
          <w:sz w:val="28"/>
          <w:szCs w:val="28"/>
        </w:rPr>
      </w:pPr>
      <w:r w:rsidRPr="004A571B">
        <w:rPr>
          <w:rFonts w:ascii="Times New Roman" w:hAnsi="Times New Roman" w:cs="Times New Roman"/>
          <w:sz w:val="28"/>
          <w:szCs w:val="28"/>
        </w:rPr>
        <w:t>премия по итогам работы за квартал;</w:t>
      </w:r>
    </w:p>
    <w:p w:rsidR="00A73D08" w:rsidRPr="004A571B" w:rsidRDefault="00A73D08" w:rsidP="00A73D08">
      <w:pPr>
        <w:pStyle w:val="ConsPlusNormal"/>
        <w:ind w:firstLine="720"/>
        <w:jc w:val="both"/>
        <w:rPr>
          <w:rFonts w:ascii="Times New Roman" w:hAnsi="Times New Roman" w:cs="Times New Roman"/>
          <w:sz w:val="28"/>
          <w:szCs w:val="28"/>
        </w:rPr>
      </w:pPr>
      <w:r w:rsidRPr="004A571B">
        <w:rPr>
          <w:rFonts w:ascii="Times New Roman" w:hAnsi="Times New Roman" w:cs="Times New Roman"/>
          <w:sz w:val="28"/>
          <w:szCs w:val="28"/>
        </w:rPr>
        <w:t>премия по итогам работы за год;</w:t>
      </w:r>
    </w:p>
    <w:p w:rsidR="00A73D08" w:rsidRPr="004A571B" w:rsidRDefault="00A73D08" w:rsidP="00A73D08">
      <w:pPr>
        <w:pStyle w:val="ConsPlusNormal"/>
        <w:ind w:firstLine="720"/>
        <w:jc w:val="both"/>
        <w:rPr>
          <w:rFonts w:ascii="Times New Roman" w:hAnsi="Times New Roman" w:cs="Times New Roman"/>
          <w:sz w:val="28"/>
          <w:szCs w:val="28"/>
        </w:rPr>
      </w:pPr>
      <w:r w:rsidRPr="004A571B">
        <w:rPr>
          <w:rFonts w:ascii="Times New Roman" w:hAnsi="Times New Roman" w:cs="Times New Roman"/>
          <w:sz w:val="28"/>
          <w:szCs w:val="28"/>
        </w:rPr>
        <w:t>единовременная премия в связи с особо значимыми событиями.</w:t>
      </w:r>
    </w:p>
    <w:p w:rsidR="00A73D08" w:rsidRPr="004A571B" w:rsidRDefault="00A73D08" w:rsidP="00A73D08">
      <w:pPr>
        <w:autoSpaceDE w:val="0"/>
        <w:autoSpaceDN w:val="0"/>
        <w:adjustRightInd w:val="0"/>
        <w:ind w:firstLine="720"/>
        <w:jc w:val="both"/>
        <w:rPr>
          <w:sz w:val="28"/>
          <w:szCs w:val="28"/>
        </w:rPr>
      </w:pPr>
      <w:r w:rsidRPr="004A571B">
        <w:rPr>
          <w:sz w:val="28"/>
          <w:szCs w:val="28"/>
        </w:rPr>
        <w:lastRenderedPageBreak/>
        <w:t>Системой оплаты труда учреждения могут предусматриваться другие выплаты стимулирующего характера.</w:t>
      </w:r>
    </w:p>
    <w:p w:rsidR="00A73D08" w:rsidRPr="004A571B" w:rsidRDefault="00A73D08" w:rsidP="00A73D08">
      <w:pPr>
        <w:autoSpaceDE w:val="0"/>
        <w:autoSpaceDN w:val="0"/>
        <w:adjustRightInd w:val="0"/>
        <w:ind w:firstLine="720"/>
        <w:jc w:val="both"/>
        <w:outlineLvl w:val="3"/>
        <w:rPr>
          <w:sz w:val="28"/>
          <w:szCs w:val="28"/>
        </w:rPr>
      </w:pPr>
      <w:r w:rsidRPr="004A571B">
        <w:rPr>
          <w:sz w:val="28"/>
          <w:szCs w:val="28"/>
        </w:rPr>
        <w:t>4.3. Выплаты за интенсивность и высокие результаты труда:</w:t>
      </w:r>
    </w:p>
    <w:p w:rsidR="00A73D08" w:rsidRPr="00610B2D" w:rsidRDefault="00A73D08" w:rsidP="00A73D08">
      <w:pPr>
        <w:autoSpaceDE w:val="0"/>
        <w:autoSpaceDN w:val="0"/>
        <w:adjustRightInd w:val="0"/>
        <w:ind w:firstLine="720"/>
        <w:jc w:val="both"/>
        <w:rPr>
          <w:sz w:val="28"/>
          <w:szCs w:val="28"/>
        </w:rPr>
      </w:pPr>
      <w:r>
        <w:rPr>
          <w:sz w:val="28"/>
          <w:szCs w:val="28"/>
        </w:rPr>
        <w:t xml:space="preserve"> </w:t>
      </w:r>
      <w:r w:rsidRPr="004A571B">
        <w:rPr>
          <w:spacing w:val="-10"/>
          <w:sz w:val="28"/>
          <w:szCs w:val="28"/>
        </w:rPr>
        <w:t>- денежные выплаты воспитателям образовательных учреждений, реализующим образовательную программу дошкольного образования в размере 1000 рублей;</w:t>
      </w:r>
    </w:p>
    <w:p w:rsidR="00A73D08" w:rsidRPr="00E04644" w:rsidRDefault="00A73D08" w:rsidP="00A73D08">
      <w:pPr>
        <w:autoSpaceDE w:val="0"/>
        <w:autoSpaceDN w:val="0"/>
        <w:adjustRightInd w:val="0"/>
        <w:ind w:firstLine="720"/>
        <w:jc w:val="both"/>
        <w:rPr>
          <w:sz w:val="28"/>
          <w:szCs w:val="28"/>
        </w:rPr>
      </w:pPr>
      <w:r>
        <w:rPr>
          <w:b/>
          <w:sz w:val="28"/>
          <w:szCs w:val="28"/>
        </w:rPr>
        <w:t xml:space="preserve"> </w:t>
      </w:r>
      <w:r w:rsidRPr="00564D22">
        <w:rPr>
          <w:b/>
          <w:sz w:val="28"/>
          <w:szCs w:val="28"/>
        </w:rPr>
        <w:t xml:space="preserve">- </w:t>
      </w:r>
      <w:r w:rsidRPr="00E04644">
        <w:rPr>
          <w:sz w:val="28"/>
          <w:szCs w:val="28"/>
        </w:rPr>
        <w:t>педагогическим работникам образовательных учреждений за участие в работе краевых инновационных площадок;</w:t>
      </w:r>
    </w:p>
    <w:p w:rsidR="00A73D08" w:rsidRPr="00E034F2" w:rsidRDefault="00A73D08" w:rsidP="00A73D08">
      <w:pPr>
        <w:autoSpaceDE w:val="0"/>
        <w:autoSpaceDN w:val="0"/>
        <w:adjustRightInd w:val="0"/>
        <w:ind w:firstLine="720"/>
        <w:jc w:val="both"/>
        <w:rPr>
          <w:sz w:val="28"/>
          <w:szCs w:val="28"/>
        </w:rPr>
      </w:pPr>
      <w:r>
        <w:rPr>
          <w:b/>
          <w:sz w:val="28"/>
          <w:szCs w:val="28"/>
        </w:rPr>
        <w:t xml:space="preserve"> </w:t>
      </w:r>
    </w:p>
    <w:p w:rsidR="00A73D08" w:rsidRPr="00A33982" w:rsidRDefault="00A73D08" w:rsidP="00A73D08">
      <w:pPr>
        <w:autoSpaceDE w:val="0"/>
        <w:autoSpaceDN w:val="0"/>
        <w:adjustRightInd w:val="0"/>
        <w:ind w:firstLine="720"/>
        <w:jc w:val="both"/>
        <w:rPr>
          <w:sz w:val="28"/>
          <w:szCs w:val="28"/>
        </w:rPr>
      </w:pPr>
      <w:r>
        <w:rPr>
          <w:b/>
          <w:sz w:val="28"/>
          <w:szCs w:val="28"/>
        </w:rPr>
        <w:t xml:space="preserve"> </w:t>
      </w:r>
      <w:r w:rsidRPr="00A33982">
        <w:rPr>
          <w:sz w:val="28"/>
          <w:szCs w:val="28"/>
        </w:rPr>
        <w:t>4.4. Выплаты за качество выполняемых работ осуществляются на основании Перечня критериев и показателей качества предоставления образовательных услуг, утверждаемого образовательным учреждением.</w:t>
      </w:r>
    </w:p>
    <w:p w:rsidR="00A73D08" w:rsidRPr="00A33982" w:rsidRDefault="00A73D08" w:rsidP="00A73D08">
      <w:pPr>
        <w:autoSpaceDE w:val="0"/>
        <w:autoSpaceDN w:val="0"/>
        <w:adjustRightInd w:val="0"/>
        <w:ind w:firstLine="720"/>
        <w:jc w:val="both"/>
        <w:rPr>
          <w:sz w:val="28"/>
          <w:szCs w:val="28"/>
        </w:rPr>
      </w:pPr>
      <w:r w:rsidRPr="00A33982">
        <w:rPr>
          <w:sz w:val="28"/>
          <w:szCs w:val="28"/>
        </w:rPr>
        <w:t>За наличие ученой степени, почетного звания, ведомственного почетного звания (нагрудного знака) устанавливается выплата стимулирующего характера:</w:t>
      </w:r>
    </w:p>
    <w:p w:rsidR="00A73D08" w:rsidRPr="00A33982" w:rsidRDefault="00A73D08" w:rsidP="00A73D08">
      <w:pPr>
        <w:autoSpaceDE w:val="0"/>
        <w:autoSpaceDN w:val="0"/>
        <w:adjustRightInd w:val="0"/>
        <w:ind w:firstLine="720"/>
        <w:jc w:val="both"/>
        <w:rPr>
          <w:sz w:val="28"/>
          <w:szCs w:val="28"/>
        </w:rPr>
      </w:pPr>
      <w:r>
        <w:rPr>
          <w:sz w:val="28"/>
          <w:szCs w:val="28"/>
        </w:rPr>
        <w:t xml:space="preserve"> </w:t>
      </w:r>
      <w:r w:rsidRPr="00A33982">
        <w:rPr>
          <w:sz w:val="28"/>
          <w:szCs w:val="28"/>
        </w:rPr>
        <w:t>имеющим почетное звание «народный» – в размере 30 процентов, «заслуженный» – 20 процентов установленной ставки заработной платы по основной должности, награжденным ведомственным почетным званием (нагрудным знаком) – в размере 15 процентов установленного должностного оклада, ставки заработной платы по основной должности.</w:t>
      </w:r>
    </w:p>
    <w:p w:rsidR="00A73D08" w:rsidRPr="00A33982" w:rsidRDefault="00A73D08" w:rsidP="00A73D08">
      <w:pPr>
        <w:autoSpaceDE w:val="0"/>
        <w:autoSpaceDN w:val="0"/>
        <w:adjustRightInd w:val="0"/>
        <w:ind w:firstLine="720"/>
        <w:jc w:val="both"/>
        <w:rPr>
          <w:sz w:val="28"/>
          <w:szCs w:val="28"/>
        </w:rPr>
      </w:pPr>
      <w:r w:rsidRPr="00A33982">
        <w:rPr>
          <w:sz w:val="28"/>
          <w:szCs w:val="28"/>
        </w:rPr>
        <w:t>При наличии у работника двух и более почетных званий и (или) нагрудных знаков доплата производится по одному из оснований.</w:t>
      </w:r>
    </w:p>
    <w:p w:rsidR="00A73D08" w:rsidRDefault="00A73D08" w:rsidP="00A73D08">
      <w:pPr>
        <w:autoSpaceDE w:val="0"/>
        <w:autoSpaceDN w:val="0"/>
        <w:adjustRightInd w:val="0"/>
        <w:ind w:firstLine="720"/>
        <w:jc w:val="both"/>
        <w:outlineLvl w:val="3"/>
        <w:rPr>
          <w:sz w:val="28"/>
          <w:szCs w:val="28"/>
        </w:rPr>
      </w:pPr>
    </w:p>
    <w:tbl>
      <w:tblPr>
        <w:tblW w:w="9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5614"/>
        <w:gridCol w:w="3312"/>
      </w:tblGrid>
      <w:tr w:rsidR="00A73D08" w:rsidRPr="00A65817" w:rsidTr="00D50632">
        <w:trPr>
          <w:trHeight w:val="234"/>
        </w:trPr>
        <w:tc>
          <w:tcPr>
            <w:tcW w:w="865" w:type="dxa"/>
            <w:shd w:val="clear" w:color="auto" w:fill="auto"/>
          </w:tcPr>
          <w:p w:rsidR="00A73D08" w:rsidRPr="00A65817" w:rsidRDefault="00A73D08" w:rsidP="00AA2952">
            <w:pPr>
              <w:widowControl w:val="0"/>
              <w:suppressAutoHyphens/>
              <w:ind w:right="-365"/>
            </w:pPr>
            <w:r w:rsidRPr="00A65817">
              <w:t xml:space="preserve">№ </w:t>
            </w:r>
          </w:p>
          <w:p w:rsidR="00A73D08" w:rsidRPr="00A65817" w:rsidRDefault="00A73D08" w:rsidP="00AA2952">
            <w:pPr>
              <w:widowControl w:val="0"/>
              <w:suppressAutoHyphens/>
              <w:ind w:right="-250"/>
            </w:pPr>
            <w:proofErr w:type="gramStart"/>
            <w:r w:rsidRPr="00A65817">
              <w:t>п</w:t>
            </w:r>
            <w:proofErr w:type="gramEnd"/>
            <w:r w:rsidRPr="00A65817">
              <w:t>/п</w:t>
            </w:r>
          </w:p>
        </w:tc>
        <w:tc>
          <w:tcPr>
            <w:tcW w:w="5614" w:type="dxa"/>
            <w:shd w:val="clear" w:color="auto" w:fill="auto"/>
          </w:tcPr>
          <w:p w:rsidR="00A73D08" w:rsidRPr="00A65817" w:rsidRDefault="00A73D08" w:rsidP="00AA2952">
            <w:pPr>
              <w:widowControl w:val="0"/>
              <w:suppressAutoHyphens/>
              <w:ind w:right="-365"/>
              <w:jc w:val="center"/>
            </w:pPr>
            <w:r w:rsidRPr="00A65817">
              <w:t>Показатель</w:t>
            </w:r>
          </w:p>
        </w:tc>
        <w:tc>
          <w:tcPr>
            <w:tcW w:w="3312" w:type="dxa"/>
            <w:shd w:val="clear" w:color="auto" w:fill="auto"/>
          </w:tcPr>
          <w:p w:rsidR="00A73D08" w:rsidRPr="00A65817" w:rsidRDefault="00A73D08" w:rsidP="00AA2952">
            <w:pPr>
              <w:widowControl w:val="0"/>
              <w:suppressAutoHyphens/>
              <w:ind w:right="34"/>
              <w:jc w:val="center"/>
            </w:pPr>
            <w:r w:rsidRPr="00A65817">
              <w:t>Размер выплаты к должностному окладу (окладу), ставке по основной должности</w:t>
            </w:r>
            <w:proofErr w:type="gramStart"/>
            <w:r w:rsidRPr="00A65817">
              <w:t xml:space="preserve"> (%)</w:t>
            </w:r>
            <w:proofErr w:type="gramEnd"/>
          </w:p>
        </w:tc>
      </w:tr>
      <w:tr w:rsidR="00A73D08" w:rsidRPr="00A65817" w:rsidTr="00D50632">
        <w:trPr>
          <w:trHeight w:val="58"/>
        </w:trPr>
        <w:tc>
          <w:tcPr>
            <w:tcW w:w="865" w:type="dxa"/>
            <w:shd w:val="clear" w:color="auto" w:fill="auto"/>
          </w:tcPr>
          <w:p w:rsidR="00A73D08" w:rsidRPr="00A65817" w:rsidRDefault="00A73D08" w:rsidP="00AA2952">
            <w:pPr>
              <w:widowControl w:val="0"/>
              <w:suppressAutoHyphens/>
              <w:ind w:right="-365"/>
              <w:jc w:val="both"/>
            </w:pPr>
            <w:r w:rsidRPr="00A65817">
              <w:t>1</w:t>
            </w:r>
          </w:p>
        </w:tc>
        <w:tc>
          <w:tcPr>
            <w:tcW w:w="5614" w:type="dxa"/>
            <w:shd w:val="clear" w:color="auto" w:fill="auto"/>
          </w:tcPr>
          <w:p w:rsidR="00A73D08" w:rsidRPr="00A65817" w:rsidRDefault="00A73D08" w:rsidP="00AA2952">
            <w:pPr>
              <w:widowControl w:val="0"/>
              <w:suppressAutoHyphens/>
              <w:ind w:right="-365"/>
              <w:jc w:val="both"/>
            </w:pPr>
            <w:r w:rsidRPr="00A65817">
              <w:t>Значок «Отличник народного просвещения»</w:t>
            </w:r>
          </w:p>
        </w:tc>
        <w:tc>
          <w:tcPr>
            <w:tcW w:w="3312" w:type="dxa"/>
            <w:shd w:val="clear" w:color="auto" w:fill="auto"/>
          </w:tcPr>
          <w:p w:rsidR="00A73D08" w:rsidRPr="00A65817" w:rsidRDefault="00A73D08" w:rsidP="00AA2952">
            <w:pPr>
              <w:widowControl w:val="0"/>
              <w:suppressAutoHyphens/>
              <w:jc w:val="center"/>
            </w:pPr>
            <w:r w:rsidRPr="00A65817">
              <w:t xml:space="preserve">  15</w:t>
            </w:r>
          </w:p>
        </w:tc>
      </w:tr>
      <w:tr w:rsidR="00A73D08" w:rsidRPr="00A65817" w:rsidTr="00D50632">
        <w:trPr>
          <w:trHeight w:val="119"/>
        </w:trPr>
        <w:tc>
          <w:tcPr>
            <w:tcW w:w="865" w:type="dxa"/>
            <w:shd w:val="clear" w:color="auto" w:fill="auto"/>
          </w:tcPr>
          <w:p w:rsidR="00A73D08" w:rsidRPr="00A65817" w:rsidRDefault="00A73D08" w:rsidP="00AA2952">
            <w:pPr>
              <w:widowControl w:val="0"/>
              <w:suppressAutoHyphens/>
              <w:ind w:right="-365"/>
              <w:jc w:val="both"/>
            </w:pPr>
            <w:r w:rsidRPr="00A65817">
              <w:t>2</w:t>
            </w:r>
          </w:p>
        </w:tc>
        <w:tc>
          <w:tcPr>
            <w:tcW w:w="5614" w:type="dxa"/>
            <w:shd w:val="clear" w:color="auto" w:fill="auto"/>
          </w:tcPr>
          <w:p w:rsidR="00A73D08" w:rsidRPr="00A65817" w:rsidRDefault="00A73D08" w:rsidP="00AA2952">
            <w:pPr>
              <w:widowControl w:val="0"/>
              <w:suppressAutoHyphens/>
              <w:ind w:right="34"/>
              <w:jc w:val="both"/>
            </w:pPr>
            <w:r w:rsidRPr="00A65817">
              <w:t>Почетное звание «Почетный работник общего образования Российской Федерации»</w:t>
            </w:r>
          </w:p>
        </w:tc>
        <w:tc>
          <w:tcPr>
            <w:tcW w:w="3312" w:type="dxa"/>
            <w:shd w:val="clear" w:color="auto" w:fill="auto"/>
          </w:tcPr>
          <w:p w:rsidR="00A73D08" w:rsidRPr="00A65817" w:rsidRDefault="00A73D08" w:rsidP="00AA2952">
            <w:pPr>
              <w:widowControl w:val="0"/>
              <w:suppressAutoHyphens/>
              <w:ind w:right="34"/>
              <w:jc w:val="center"/>
            </w:pPr>
            <w:r w:rsidRPr="00A65817">
              <w:t xml:space="preserve"> </w:t>
            </w:r>
            <w:r w:rsidRPr="00A65817">
              <w:rPr>
                <w:color w:val="FF0000"/>
              </w:rPr>
              <w:t xml:space="preserve"> </w:t>
            </w:r>
            <w:r w:rsidRPr="00A65817">
              <w:t>15</w:t>
            </w:r>
          </w:p>
        </w:tc>
      </w:tr>
      <w:tr w:rsidR="00A73D08" w:rsidRPr="00A65817" w:rsidTr="00D50632">
        <w:trPr>
          <w:trHeight w:val="115"/>
        </w:trPr>
        <w:tc>
          <w:tcPr>
            <w:tcW w:w="865" w:type="dxa"/>
            <w:tcBorders>
              <w:bottom w:val="single" w:sz="4" w:space="0" w:color="auto"/>
            </w:tcBorders>
            <w:shd w:val="clear" w:color="auto" w:fill="auto"/>
          </w:tcPr>
          <w:p w:rsidR="00A73D08" w:rsidRPr="00A65817" w:rsidRDefault="00A73D08" w:rsidP="00AA2952">
            <w:pPr>
              <w:widowControl w:val="0"/>
              <w:suppressAutoHyphens/>
              <w:ind w:right="-365"/>
              <w:jc w:val="both"/>
            </w:pPr>
            <w:r w:rsidRPr="00A65817">
              <w:t>3</w:t>
            </w:r>
          </w:p>
        </w:tc>
        <w:tc>
          <w:tcPr>
            <w:tcW w:w="5614" w:type="dxa"/>
            <w:tcBorders>
              <w:bottom w:val="single" w:sz="4" w:space="0" w:color="auto"/>
            </w:tcBorders>
            <w:shd w:val="clear" w:color="auto" w:fill="auto"/>
          </w:tcPr>
          <w:p w:rsidR="00A73D08" w:rsidRPr="00A65817" w:rsidRDefault="00A73D08" w:rsidP="00AA2952">
            <w:pPr>
              <w:widowControl w:val="0"/>
              <w:suppressAutoHyphens/>
              <w:ind w:right="34"/>
              <w:jc w:val="both"/>
            </w:pPr>
            <w:r w:rsidRPr="00A65817">
              <w:t>Нагрудный знак «Почетный работник общего образования Российской Федерации</w:t>
            </w:r>
          </w:p>
        </w:tc>
        <w:tc>
          <w:tcPr>
            <w:tcW w:w="3312" w:type="dxa"/>
            <w:tcBorders>
              <w:bottom w:val="single" w:sz="4" w:space="0" w:color="auto"/>
            </w:tcBorders>
            <w:shd w:val="clear" w:color="auto" w:fill="auto"/>
          </w:tcPr>
          <w:p w:rsidR="00A73D08" w:rsidRPr="00A65817" w:rsidRDefault="00A73D08" w:rsidP="00AA2952">
            <w:pPr>
              <w:widowControl w:val="0"/>
              <w:suppressAutoHyphens/>
              <w:ind w:right="34"/>
              <w:jc w:val="center"/>
            </w:pPr>
            <w:r w:rsidRPr="00A65817">
              <w:t>15</w:t>
            </w:r>
          </w:p>
        </w:tc>
      </w:tr>
      <w:tr w:rsidR="00A73D08" w:rsidRPr="00A65817" w:rsidTr="00D50632">
        <w:trPr>
          <w:trHeight w:val="669"/>
        </w:trPr>
        <w:tc>
          <w:tcPr>
            <w:tcW w:w="9791" w:type="dxa"/>
            <w:gridSpan w:val="3"/>
            <w:tcBorders>
              <w:top w:val="single" w:sz="4" w:space="0" w:color="auto"/>
              <w:left w:val="nil"/>
              <w:bottom w:val="nil"/>
              <w:right w:val="nil"/>
            </w:tcBorders>
            <w:shd w:val="clear" w:color="auto" w:fill="auto"/>
          </w:tcPr>
          <w:p w:rsidR="00A73D08" w:rsidRPr="00A65817" w:rsidRDefault="00A73D08" w:rsidP="00D50632">
            <w:pPr>
              <w:widowControl w:val="0"/>
              <w:suppressAutoHyphens/>
              <w:ind w:right="34"/>
            </w:pPr>
          </w:p>
        </w:tc>
      </w:tr>
    </w:tbl>
    <w:p w:rsidR="00DF20DC" w:rsidRDefault="00DF20DC" w:rsidP="00DF20DC">
      <w:pPr>
        <w:autoSpaceDE w:val="0"/>
        <w:autoSpaceDN w:val="0"/>
        <w:adjustRightInd w:val="0"/>
        <w:jc w:val="both"/>
        <w:outlineLvl w:val="3"/>
        <w:rPr>
          <w:sz w:val="28"/>
          <w:szCs w:val="28"/>
        </w:rPr>
      </w:pPr>
      <w:r w:rsidRPr="00DF20DC">
        <w:rPr>
          <w:sz w:val="28"/>
          <w:szCs w:val="28"/>
        </w:rPr>
        <w:t>За наличие квалификационной категории педагогическим работникам устанавливается выплата стимулирующего характера:</w:t>
      </w:r>
    </w:p>
    <w:p w:rsidR="003E1352" w:rsidRPr="00DF20DC" w:rsidRDefault="003E1352" w:rsidP="00DF20DC">
      <w:pPr>
        <w:autoSpaceDE w:val="0"/>
        <w:autoSpaceDN w:val="0"/>
        <w:adjustRightInd w:val="0"/>
        <w:jc w:val="both"/>
        <w:outlineLvl w:val="3"/>
        <w:rPr>
          <w:sz w:val="28"/>
          <w:szCs w:val="28"/>
        </w:rPr>
      </w:pPr>
    </w:p>
    <w:p w:rsidR="00DF20DC" w:rsidRPr="00DF20DC" w:rsidRDefault="00DF20DC" w:rsidP="00DF20DC">
      <w:pPr>
        <w:autoSpaceDE w:val="0"/>
        <w:autoSpaceDN w:val="0"/>
        <w:adjustRightInd w:val="0"/>
        <w:jc w:val="both"/>
        <w:outlineLvl w:val="3"/>
        <w:rPr>
          <w:sz w:val="28"/>
          <w:szCs w:val="28"/>
        </w:rPr>
      </w:pPr>
      <w:r w:rsidRPr="00DF20DC">
        <w:rPr>
          <w:sz w:val="28"/>
          <w:szCs w:val="28"/>
        </w:rPr>
        <w:t xml:space="preserve">за наличие II квалификационной категории (до окончания срока ее действия)  </w:t>
      </w:r>
      <w:r>
        <w:rPr>
          <w:sz w:val="28"/>
          <w:szCs w:val="28"/>
        </w:rPr>
        <w:t>13</w:t>
      </w:r>
      <w:r w:rsidRPr="00DF20DC">
        <w:rPr>
          <w:sz w:val="28"/>
          <w:szCs w:val="28"/>
        </w:rPr>
        <w:t>% установленного должностного оклада, ставки заработной платы с учетом фактического объема учебной нагрузки (педагогической работы);</w:t>
      </w:r>
    </w:p>
    <w:p w:rsidR="00DF20DC" w:rsidRPr="00DF20DC" w:rsidRDefault="00DF20DC" w:rsidP="00DF20DC">
      <w:pPr>
        <w:autoSpaceDE w:val="0"/>
        <w:autoSpaceDN w:val="0"/>
        <w:adjustRightInd w:val="0"/>
        <w:jc w:val="both"/>
        <w:outlineLvl w:val="3"/>
        <w:rPr>
          <w:sz w:val="28"/>
          <w:szCs w:val="28"/>
        </w:rPr>
      </w:pPr>
      <w:r w:rsidRPr="00DF20DC">
        <w:rPr>
          <w:sz w:val="28"/>
          <w:szCs w:val="28"/>
        </w:rPr>
        <w:t>за наличие I квалификационной категории - 1</w:t>
      </w:r>
      <w:r>
        <w:rPr>
          <w:sz w:val="28"/>
          <w:szCs w:val="28"/>
        </w:rPr>
        <w:t>8</w:t>
      </w:r>
      <w:r w:rsidRPr="00DF20DC">
        <w:rPr>
          <w:sz w:val="28"/>
          <w:szCs w:val="28"/>
        </w:rPr>
        <w:t>% установленного должностного оклада, ставки заработной платы с учетом фактического объема учебной нагрузки (педагогической работы);</w:t>
      </w:r>
    </w:p>
    <w:p w:rsidR="00DF20DC" w:rsidRDefault="00DF20DC" w:rsidP="00DF20DC">
      <w:pPr>
        <w:autoSpaceDE w:val="0"/>
        <w:autoSpaceDN w:val="0"/>
        <w:adjustRightInd w:val="0"/>
        <w:jc w:val="both"/>
        <w:outlineLvl w:val="3"/>
        <w:rPr>
          <w:sz w:val="28"/>
          <w:szCs w:val="28"/>
        </w:rPr>
      </w:pPr>
      <w:r w:rsidRPr="00DF20DC">
        <w:rPr>
          <w:sz w:val="28"/>
          <w:szCs w:val="28"/>
        </w:rPr>
        <w:t>за наличие высшей квалификационной категории -  2</w:t>
      </w:r>
      <w:r>
        <w:rPr>
          <w:sz w:val="28"/>
          <w:szCs w:val="28"/>
        </w:rPr>
        <w:t>3</w:t>
      </w:r>
      <w:r w:rsidRPr="00DF20DC">
        <w:rPr>
          <w:sz w:val="28"/>
          <w:szCs w:val="28"/>
        </w:rPr>
        <w:t>% установленного должностного оклада, ставки заработной платы с учетом фактического объема учебной нагрузки (педагогической работы).</w:t>
      </w:r>
    </w:p>
    <w:p w:rsidR="00DF20DC" w:rsidRDefault="00DF20DC" w:rsidP="00A73D08">
      <w:pPr>
        <w:autoSpaceDE w:val="0"/>
        <w:autoSpaceDN w:val="0"/>
        <w:adjustRightInd w:val="0"/>
        <w:jc w:val="both"/>
        <w:outlineLvl w:val="3"/>
        <w:rPr>
          <w:sz w:val="28"/>
          <w:szCs w:val="28"/>
        </w:rPr>
      </w:pPr>
    </w:p>
    <w:p w:rsidR="00A73D08" w:rsidRPr="00A33982" w:rsidRDefault="00DF20DC" w:rsidP="00A73D08">
      <w:pPr>
        <w:autoSpaceDE w:val="0"/>
        <w:autoSpaceDN w:val="0"/>
        <w:adjustRightInd w:val="0"/>
        <w:jc w:val="both"/>
        <w:outlineLvl w:val="3"/>
        <w:rPr>
          <w:sz w:val="28"/>
          <w:szCs w:val="28"/>
        </w:rPr>
      </w:pPr>
      <w:r>
        <w:rPr>
          <w:sz w:val="28"/>
          <w:szCs w:val="28"/>
        </w:rPr>
        <w:t xml:space="preserve">        </w:t>
      </w:r>
      <w:r w:rsidR="00A73D08" w:rsidRPr="00A33982">
        <w:rPr>
          <w:sz w:val="28"/>
          <w:szCs w:val="28"/>
        </w:rPr>
        <w:t>4.</w:t>
      </w:r>
      <w:r w:rsidR="00A73D08">
        <w:rPr>
          <w:sz w:val="28"/>
          <w:szCs w:val="28"/>
        </w:rPr>
        <w:t>5</w:t>
      </w:r>
      <w:r w:rsidR="00A73D08" w:rsidRPr="00A33982">
        <w:rPr>
          <w:sz w:val="28"/>
          <w:szCs w:val="28"/>
        </w:rPr>
        <w:t>. Премиальные выплаты по итогам работы.</w:t>
      </w:r>
    </w:p>
    <w:p w:rsidR="00A73D08" w:rsidRPr="00A33982" w:rsidRDefault="00A73D08" w:rsidP="00A73D08">
      <w:pPr>
        <w:autoSpaceDE w:val="0"/>
        <w:autoSpaceDN w:val="0"/>
        <w:adjustRightInd w:val="0"/>
        <w:ind w:firstLine="720"/>
        <w:jc w:val="both"/>
        <w:rPr>
          <w:sz w:val="28"/>
          <w:szCs w:val="28"/>
        </w:rPr>
      </w:pPr>
      <w:r w:rsidRPr="00A33982">
        <w:rPr>
          <w:sz w:val="28"/>
          <w:szCs w:val="28"/>
        </w:rPr>
        <w:t>Условия, порядок, размер премиальных выплат устанавливается в соответствии с положением об оплате труда работников образовательного учреждения.</w:t>
      </w:r>
    </w:p>
    <w:p w:rsidR="00A73D08" w:rsidRPr="00625A89" w:rsidRDefault="00A73D08" w:rsidP="00A73D08">
      <w:pPr>
        <w:ind w:right="-2" w:firstLine="567"/>
        <w:jc w:val="both"/>
        <w:rPr>
          <w:sz w:val="28"/>
          <w:szCs w:val="28"/>
        </w:rPr>
      </w:pPr>
      <w:r w:rsidRPr="00625A89">
        <w:rPr>
          <w:sz w:val="28"/>
          <w:szCs w:val="28"/>
        </w:rPr>
        <w:t>4.5.1.  Премии по итогам работы учреждения в целом – месяц, квартал, полугодие, год, единовременная премия в связи с особо значимыми событиями.</w:t>
      </w:r>
    </w:p>
    <w:p w:rsidR="00A73D08" w:rsidRPr="00625A89" w:rsidRDefault="00A73D08" w:rsidP="00A73D08">
      <w:pPr>
        <w:ind w:right="-2" w:firstLine="567"/>
        <w:jc w:val="both"/>
        <w:rPr>
          <w:sz w:val="28"/>
          <w:szCs w:val="28"/>
        </w:rPr>
      </w:pPr>
      <w:r w:rsidRPr="00625A89">
        <w:rPr>
          <w:sz w:val="28"/>
          <w:szCs w:val="28"/>
        </w:rPr>
        <w:t>4.5.2. Премии к юбилейным датам, профессиональным праздникам, государственным праздникам.</w:t>
      </w:r>
    </w:p>
    <w:p w:rsidR="00A73D08" w:rsidRPr="00625A89" w:rsidRDefault="00A73D08" w:rsidP="00A73D08">
      <w:pPr>
        <w:ind w:right="-2" w:firstLine="567"/>
        <w:jc w:val="both"/>
        <w:rPr>
          <w:sz w:val="28"/>
          <w:szCs w:val="28"/>
        </w:rPr>
      </w:pPr>
      <w:r w:rsidRPr="00625A89">
        <w:rPr>
          <w:sz w:val="28"/>
          <w:szCs w:val="28"/>
          <w:u w:val="single"/>
        </w:rPr>
        <w:t>Критериями премирования являются:</w:t>
      </w:r>
    </w:p>
    <w:p w:rsidR="00A73D08" w:rsidRPr="00625A89" w:rsidRDefault="00A73D08" w:rsidP="00A73D08">
      <w:pPr>
        <w:ind w:right="-2" w:firstLine="567"/>
        <w:jc w:val="both"/>
        <w:rPr>
          <w:sz w:val="28"/>
          <w:szCs w:val="28"/>
        </w:rPr>
      </w:pPr>
      <w:r w:rsidRPr="00625A89">
        <w:rPr>
          <w:sz w:val="28"/>
          <w:szCs w:val="28"/>
        </w:rPr>
        <w:t>- выполнение большого объема  работ с высоким результатом;</w:t>
      </w:r>
    </w:p>
    <w:p w:rsidR="00A73D08" w:rsidRPr="00625A89" w:rsidRDefault="00A73D08" w:rsidP="00A73D08">
      <w:pPr>
        <w:ind w:right="-2" w:firstLine="567"/>
        <w:jc w:val="both"/>
        <w:rPr>
          <w:sz w:val="28"/>
          <w:szCs w:val="28"/>
        </w:rPr>
      </w:pPr>
      <w:r w:rsidRPr="00625A89">
        <w:rPr>
          <w:sz w:val="28"/>
          <w:szCs w:val="28"/>
        </w:rPr>
        <w:t>- выполнение особо важных заданий;</w:t>
      </w:r>
    </w:p>
    <w:p w:rsidR="00A73D08" w:rsidRPr="00625A89" w:rsidRDefault="00A73D08" w:rsidP="00A73D08">
      <w:pPr>
        <w:ind w:right="-2" w:firstLine="567"/>
        <w:jc w:val="both"/>
        <w:rPr>
          <w:sz w:val="28"/>
          <w:szCs w:val="28"/>
        </w:rPr>
      </w:pPr>
      <w:r w:rsidRPr="00625A89">
        <w:rPr>
          <w:sz w:val="28"/>
          <w:szCs w:val="28"/>
        </w:rPr>
        <w:t>- проявление творческой инициативы;</w:t>
      </w:r>
    </w:p>
    <w:p w:rsidR="00A73D08" w:rsidRPr="00625A89" w:rsidRDefault="00A73D08" w:rsidP="00A73D08">
      <w:pPr>
        <w:ind w:right="-2" w:firstLine="567"/>
        <w:jc w:val="both"/>
        <w:rPr>
          <w:sz w:val="28"/>
          <w:szCs w:val="28"/>
        </w:rPr>
      </w:pPr>
      <w:r w:rsidRPr="00625A89">
        <w:rPr>
          <w:sz w:val="28"/>
          <w:szCs w:val="28"/>
        </w:rPr>
        <w:t>- улучшение показателей деятельности образовательного учреждения;</w:t>
      </w:r>
    </w:p>
    <w:p w:rsidR="00A73D08" w:rsidRPr="00625A89" w:rsidRDefault="00A73D08" w:rsidP="00A73D08">
      <w:pPr>
        <w:ind w:right="-2" w:firstLine="567"/>
        <w:jc w:val="both"/>
        <w:rPr>
          <w:sz w:val="28"/>
          <w:szCs w:val="28"/>
        </w:rPr>
      </w:pPr>
      <w:r w:rsidRPr="00625A89">
        <w:rPr>
          <w:sz w:val="28"/>
          <w:szCs w:val="28"/>
        </w:rPr>
        <w:t>- внедрение инновационных технологий и новых технологий в учебный процесс;</w:t>
      </w:r>
    </w:p>
    <w:p w:rsidR="00A73D08" w:rsidRPr="00625A89" w:rsidRDefault="00A73D08" w:rsidP="00A73D08">
      <w:pPr>
        <w:ind w:right="-2" w:firstLine="567"/>
        <w:jc w:val="both"/>
        <w:rPr>
          <w:sz w:val="28"/>
          <w:szCs w:val="28"/>
        </w:rPr>
      </w:pPr>
      <w:r w:rsidRPr="00625A89">
        <w:rPr>
          <w:sz w:val="28"/>
          <w:szCs w:val="28"/>
        </w:rPr>
        <w:t>- обеспечение высокого уровня исполнительной дисциплины работников образовательного учреждения (качественное ведение документации, своевременное предоставление информации и т.п.);</w:t>
      </w:r>
    </w:p>
    <w:p w:rsidR="00A73D08" w:rsidRPr="00625A89" w:rsidRDefault="00A73D08" w:rsidP="00A73D08">
      <w:pPr>
        <w:ind w:right="-2" w:firstLine="567"/>
        <w:jc w:val="both"/>
        <w:rPr>
          <w:sz w:val="28"/>
          <w:szCs w:val="28"/>
        </w:rPr>
      </w:pPr>
      <w:r w:rsidRPr="00625A89">
        <w:rPr>
          <w:sz w:val="28"/>
          <w:szCs w:val="28"/>
        </w:rPr>
        <w:t>- проявление инициативы и творческого подхода в решении вопросов, входящих в их компетенцию;</w:t>
      </w:r>
    </w:p>
    <w:p w:rsidR="00A73D08" w:rsidRPr="00625A89" w:rsidRDefault="00A73D08" w:rsidP="00A73D08">
      <w:pPr>
        <w:ind w:right="-2" w:firstLine="567"/>
        <w:jc w:val="both"/>
        <w:rPr>
          <w:sz w:val="28"/>
          <w:szCs w:val="28"/>
        </w:rPr>
      </w:pPr>
      <w:r w:rsidRPr="00625A89">
        <w:rPr>
          <w:sz w:val="28"/>
          <w:szCs w:val="28"/>
        </w:rPr>
        <w:t>- качественное и оперативное выполнение особо важных и срочных заданий (аккредитация, лицензирование и т.п.);</w:t>
      </w:r>
    </w:p>
    <w:p w:rsidR="00A73D08" w:rsidRPr="00625A89" w:rsidRDefault="00A73D08" w:rsidP="00A73D08">
      <w:pPr>
        <w:ind w:right="-2" w:firstLine="567"/>
        <w:jc w:val="both"/>
        <w:rPr>
          <w:sz w:val="28"/>
          <w:szCs w:val="28"/>
        </w:rPr>
      </w:pPr>
      <w:proofErr w:type="gramStart"/>
      <w:r w:rsidRPr="00625A89">
        <w:rPr>
          <w:sz w:val="28"/>
          <w:szCs w:val="28"/>
        </w:rPr>
        <w:t>-участие, оперативная подготовка и качественное проведение мероприятий (конференций, семинаров, фестивалей, смотров, спартакиад, открытых уроков, концертов, конкурсов, выставок и иных важных организационных мероприятий), связанных с основной деятельностью образовательного учреждения;</w:t>
      </w:r>
      <w:proofErr w:type="gramEnd"/>
    </w:p>
    <w:p w:rsidR="00A73D08" w:rsidRPr="00625A89" w:rsidRDefault="00A73D08" w:rsidP="00A73D08">
      <w:pPr>
        <w:ind w:right="-2" w:firstLine="567"/>
        <w:jc w:val="both"/>
        <w:rPr>
          <w:sz w:val="28"/>
          <w:szCs w:val="28"/>
        </w:rPr>
      </w:pPr>
      <w:r w:rsidRPr="00625A89">
        <w:rPr>
          <w:sz w:val="28"/>
          <w:szCs w:val="28"/>
        </w:rPr>
        <w:t>- подготовка и издание печатных материалов, использование авторских программ;</w:t>
      </w:r>
    </w:p>
    <w:p w:rsidR="00A73D08" w:rsidRPr="00625A89" w:rsidRDefault="00A73D08" w:rsidP="00A73D08">
      <w:pPr>
        <w:ind w:right="-2" w:firstLine="567"/>
        <w:jc w:val="both"/>
        <w:rPr>
          <w:sz w:val="28"/>
          <w:szCs w:val="28"/>
        </w:rPr>
      </w:pPr>
      <w:r w:rsidRPr="00625A89">
        <w:rPr>
          <w:sz w:val="28"/>
          <w:szCs w:val="28"/>
        </w:rPr>
        <w:t>- качественная и оперативная подготовка образовательного учреждения к новому учебному году;</w:t>
      </w:r>
    </w:p>
    <w:p w:rsidR="00A73D08" w:rsidRPr="00625A89" w:rsidRDefault="00A73D08" w:rsidP="00A73D08">
      <w:pPr>
        <w:ind w:right="-2" w:firstLine="567"/>
        <w:jc w:val="both"/>
        <w:rPr>
          <w:sz w:val="28"/>
          <w:szCs w:val="28"/>
        </w:rPr>
      </w:pPr>
      <w:r w:rsidRPr="00625A89">
        <w:rPr>
          <w:sz w:val="28"/>
          <w:szCs w:val="28"/>
        </w:rPr>
        <w:t>- создание комфортных условий для сотрудников, обучающихся, воспитанников (оборудование, изготовление пособий, привлечение внебюджетных средств);</w:t>
      </w:r>
    </w:p>
    <w:p w:rsidR="00A73D08" w:rsidRPr="00625A89" w:rsidRDefault="00A73D08" w:rsidP="00A73D08">
      <w:pPr>
        <w:ind w:right="-2" w:firstLine="567"/>
        <w:jc w:val="both"/>
        <w:rPr>
          <w:sz w:val="28"/>
          <w:szCs w:val="28"/>
        </w:rPr>
      </w:pPr>
      <w:r w:rsidRPr="00625A89">
        <w:rPr>
          <w:bCs/>
          <w:color w:val="0A131C"/>
          <w:sz w:val="28"/>
          <w:szCs w:val="28"/>
          <w:shd w:val="clear" w:color="auto" w:fill="FFFFFF"/>
        </w:rPr>
        <w:t>- бдительность и высокий профессионализм.</w:t>
      </w:r>
    </w:p>
    <w:p w:rsidR="00A73D08" w:rsidRPr="00625A89" w:rsidRDefault="00A73D08" w:rsidP="00A73D08">
      <w:pPr>
        <w:ind w:right="-2" w:firstLine="567"/>
        <w:jc w:val="both"/>
        <w:rPr>
          <w:sz w:val="28"/>
          <w:szCs w:val="28"/>
        </w:rPr>
      </w:pPr>
      <w:r w:rsidRPr="00625A89">
        <w:rPr>
          <w:sz w:val="28"/>
          <w:szCs w:val="28"/>
        </w:rPr>
        <w:t xml:space="preserve">   Помимо перечисленных критериев могут применяться и другие оценки качества работы работников, учитывая мнение профкома. </w:t>
      </w:r>
    </w:p>
    <w:p w:rsidR="00A73D08" w:rsidRPr="00625A89" w:rsidRDefault="00A73D08" w:rsidP="00A73D08">
      <w:pPr>
        <w:ind w:right="-2" w:firstLine="567"/>
        <w:jc w:val="both"/>
        <w:rPr>
          <w:sz w:val="28"/>
          <w:szCs w:val="28"/>
        </w:rPr>
      </w:pPr>
      <w:r w:rsidRPr="00625A89">
        <w:rPr>
          <w:sz w:val="28"/>
          <w:szCs w:val="28"/>
          <w:u w:val="single"/>
        </w:rPr>
        <w:t>Порядок установления премиальных выплат:</w:t>
      </w:r>
    </w:p>
    <w:p w:rsidR="00A73D08" w:rsidRPr="00625A89" w:rsidRDefault="00A73D08" w:rsidP="00A73D08">
      <w:pPr>
        <w:ind w:right="-2" w:firstLine="567"/>
        <w:jc w:val="both"/>
        <w:rPr>
          <w:sz w:val="28"/>
          <w:szCs w:val="28"/>
        </w:rPr>
      </w:pPr>
      <w:r w:rsidRPr="00625A89">
        <w:rPr>
          <w:sz w:val="28"/>
          <w:szCs w:val="28"/>
        </w:rPr>
        <w:t>- размеры премий не ограничиваются и зависят от  личного вклада каждого работника;</w:t>
      </w:r>
    </w:p>
    <w:p w:rsidR="00A73D08" w:rsidRPr="00625A89" w:rsidRDefault="00A73D08" w:rsidP="00A73D08">
      <w:pPr>
        <w:ind w:right="-2" w:firstLine="567"/>
        <w:jc w:val="both"/>
        <w:rPr>
          <w:sz w:val="28"/>
          <w:szCs w:val="28"/>
        </w:rPr>
      </w:pPr>
      <w:r w:rsidRPr="00625A89">
        <w:rPr>
          <w:sz w:val="28"/>
          <w:szCs w:val="28"/>
        </w:rPr>
        <w:t>- размеры премии работникам образовательного учреждения устанавливает директор;</w:t>
      </w:r>
    </w:p>
    <w:p w:rsidR="00A73D08" w:rsidRPr="00625A89" w:rsidRDefault="00A73D08" w:rsidP="00A73D08">
      <w:pPr>
        <w:ind w:right="-2" w:firstLine="567"/>
        <w:jc w:val="both"/>
        <w:rPr>
          <w:sz w:val="28"/>
          <w:szCs w:val="28"/>
        </w:rPr>
      </w:pPr>
      <w:r w:rsidRPr="00625A89">
        <w:rPr>
          <w:sz w:val="28"/>
          <w:szCs w:val="28"/>
        </w:rPr>
        <w:t xml:space="preserve">- основанием для рассмотрения  вопроса о премировании является: </w:t>
      </w:r>
    </w:p>
    <w:p w:rsidR="00A73D08" w:rsidRPr="00625A89" w:rsidRDefault="00A73D08" w:rsidP="00A73D08">
      <w:pPr>
        <w:numPr>
          <w:ilvl w:val="0"/>
          <w:numId w:val="1"/>
        </w:numPr>
        <w:ind w:left="0" w:right="-2" w:firstLine="567"/>
        <w:contextualSpacing/>
        <w:jc w:val="both"/>
        <w:rPr>
          <w:sz w:val="28"/>
          <w:szCs w:val="28"/>
        </w:rPr>
      </w:pPr>
      <w:r w:rsidRPr="00625A89">
        <w:rPr>
          <w:sz w:val="28"/>
          <w:szCs w:val="28"/>
        </w:rPr>
        <w:lastRenderedPageBreak/>
        <w:t>подведение итогов работы, оценка деятельности работника;</w:t>
      </w:r>
    </w:p>
    <w:p w:rsidR="00A73D08" w:rsidRPr="00625A89" w:rsidRDefault="00A73D08" w:rsidP="00A73D08">
      <w:pPr>
        <w:numPr>
          <w:ilvl w:val="0"/>
          <w:numId w:val="1"/>
        </w:numPr>
        <w:ind w:left="0" w:right="-2" w:firstLine="567"/>
        <w:contextualSpacing/>
        <w:jc w:val="both"/>
        <w:rPr>
          <w:sz w:val="28"/>
          <w:szCs w:val="28"/>
        </w:rPr>
      </w:pPr>
      <w:r w:rsidRPr="00625A89">
        <w:rPr>
          <w:sz w:val="28"/>
          <w:szCs w:val="28"/>
        </w:rPr>
        <w:t>протокол заседания комиссии Учреждения и информации о конкретных результатах, достижение которых является критериями премирования.</w:t>
      </w:r>
    </w:p>
    <w:p w:rsidR="00A73D08" w:rsidRPr="00625A89" w:rsidRDefault="00A73D08" w:rsidP="00A73D08">
      <w:pPr>
        <w:ind w:right="-2" w:firstLine="567"/>
        <w:jc w:val="both"/>
        <w:rPr>
          <w:sz w:val="28"/>
          <w:szCs w:val="28"/>
        </w:rPr>
      </w:pPr>
      <w:r w:rsidRPr="00625A89">
        <w:rPr>
          <w:sz w:val="28"/>
          <w:szCs w:val="28"/>
        </w:rPr>
        <w:t>- премирование, не связанное с результативностью труда, не допускается.</w:t>
      </w:r>
    </w:p>
    <w:p w:rsidR="00A73D08" w:rsidRPr="00A33982" w:rsidRDefault="00A73D08" w:rsidP="00A73D08">
      <w:pPr>
        <w:autoSpaceDE w:val="0"/>
        <w:autoSpaceDN w:val="0"/>
        <w:adjustRightInd w:val="0"/>
        <w:jc w:val="both"/>
        <w:rPr>
          <w:sz w:val="28"/>
          <w:szCs w:val="28"/>
        </w:rPr>
      </w:pPr>
      <w:r>
        <w:rPr>
          <w:sz w:val="28"/>
          <w:szCs w:val="28"/>
        </w:rPr>
        <w:t xml:space="preserve">          </w:t>
      </w:r>
      <w:r w:rsidRPr="00A33982">
        <w:rPr>
          <w:sz w:val="28"/>
          <w:szCs w:val="28"/>
        </w:rPr>
        <w:t>4.</w:t>
      </w:r>
      <w:r>
        <w:rPr>
          <w:sz w:val="28"/>
          <w:szCs w:val="28"/>
        </w:rPr>
        <w:t>6</w:t>
      </w:r>
      <w:r w:rsidRPr="00A33982">
        <w:rPr>
          <w:sz w:val="28"/>
          <w:szCs w:val="28"/>
        </w:rPr>
        <w:t>. Размеры стимулирующих выплат устанавливаются в процентном отношении к должностным окладам (ставкам заработной платы) или в абсолютных размерах.</w:t>
      </w:r>
    </w:p>
    <w:p w:rsidR="00A73D08" w:rsidRPr="00A33982" w:rsidRDefault="00A73D08" w:rsidP="00A73D08">
      <w:pPr>
        <w:autoSpaceDE w:val="0"/>
        <w:autoSpaceDN w:val="0"/>
        <w:adjustRightInd w:val="0"/>
        <w:ind w:firstLine="720"/>
        <w:jc w:val="both"/>
        <w:rPr>
          <w:sz w:val="28"/>
          <w:szCs w:val="28"/>
        </w:rPr>
      </w:pPr>
      <w:r w:rsidRPr="00A33982">
        <w:rPr>
          <w:sz w:val="28"/>
          <w:szCs w:val="28"/>
        </w:rPr>
        <w:t>4.</w:t>
      </w:r>
      <w:r>
        <w:rPr>
          <w:sz w:val="28"/>
          <w:szCs w:val="28"/>
        </w:rPr>
        <w:t>7</w:t>
      </w:r>
      <w:r w:rsidRPr="00A33982">
        <w:rPr>
          <w:sz w:val="28"/>
          <w:szCs w:val="28"/>
        </w:rPr>
        <w:t>. Выплаты стимулирующего характера производятся ежемесячно по решению руководителя учреждения с учетом решения комиссии по установлению выплат в пределах фонда оплаты труда. Максимальный размер выплаты стимулирующего характера не ограничен.</w:t>
      </w:r>
    </w:p>
    <w:p w:rsidR="00A73D08" w:rsidRDefault="00A73D08" w:rsidP="00A73D08">
      <w:pPr>
        <w:autoSpaceDE w:val="0"/>
        <w:autoSpaceDN w:val="0"/>
        <w:adjustRightInd w:val="0"/>
        <w:ind w:firstLine="720"/>
        <w:jc w:val="both"/>
        <w:rPr>
          <w:sz w:val="28"/>
          <w:szCs w:val="28"/>
        </w:rPr>
      </w:pPr>
      <w:r>
        <w:rPr>
          <w:sz w:val="28"/>
          <w:szCs w:val="28"/>
        </w:rPr>
        <w:t>Планирование фонда оплаты труда по фонду стимулирующих выплат производится пропорционально доле базового фонда оплаты труда категорий работников, включенных в штатное расписание и тарификационный список.</w:t>
      </w:r>
    </w:p>
    <w:p w:rsidR="00A73D08" w:rsidRPr="009C4B5A" w:rsidRDefault="00A73D08" w:rsidP="00A73D08">
      <w:pPr>
        <w:autoSpaceDE w:val="0"/>
        <w:autoSpaceDN w:val="0"/>
        <w:adjustRightInd w:val="0"/>
        <w:ind w:firstLine="720"/>
        <w:jc w:val="both"/>
        <w:rPr>
          <w:sz w:val="28"/>
          <w:szCs w:val="28"/>
        </w:rPr>
      </w:pPr>
      <w:r>
        <w:rPr>
          <w:sz w:val="28"/>
          <w:szCs w:val="28"/>
        </w:rPr>
        <w:t>Фонд стимулирующих выплат за выполнение показателей качества образовательных услуг педагогическим работникам образовательных учреждений края планируется отдельно (с учетом дополнительно выделенных средств). Расчет стоимости одного балла также осуществляется отдельно для педагогических работников и для остальных категорий работников.</w:t>
      </w:r>
    </w:p>
    <w:p w:rsidR="00A73D08" w:rsidRPr="00A33982" w:rsidRDefault="00A73D08" w:rsidP="00A73D08">
      <w:pPr>
        <w:autoSpaceDE w:val="0"/>
        <w:autoSpaceDN w:val="0"/>
        <w:adjustRightInd w:val="0"/>
        <w:ind w:firstLine="720"/>
        <w:jc w:val="both"/>
        <w:rPr>
          <w:sz w:val="28"/>
          <w:szCs w:val="28"/>
        </w:rPr>
      </w:pPr>
      <w:r>
        <w:rPr>
          <w:sz w:val="28"/>
          <w:szCs w:val="28"/>
        </w:rPr>
        <w:t>4.8. Р</w:t>
      </w:r>
      <w:r w:rsidRPr="00DA41E8">
        <w:rPr>
          <w:sz w:val="28"/>
          <w:szCs w:val="28"/>
        </w:rPr>
        <w:t>азмер выплаты стимулирующего характера по итогам работы может определяться как в процентах к окладу (ставке) по соответствующим квалификационным уровням профессиональной квалификационной группе работн</w:t>
      </w:r>
      <w:r>
        <w:rPr>
          <w:sz w:val="28"/>
          <w:szCs w:val="28"/>
        </w:rPr>
        <w:t xml:space="preserve">ика, так и в абсолютном размере, </w:t>
      </w:r>
      <w:r w:rsidRPr="00A33982">
        <w:rPr>
          <w:sz w:val="28"/>
          <w:szCs w:val="28"/>
        </w:rPr>
        <w:t xml:space="preserve">с обязательным указанием в Положении об оплате </w:t>
      </w:r>
      <w:proofErr w:type="gramStart"/>
      <w:r w:rsidRPr="00A33982">
        <w:rPr>
          <w:sz w:val="28"/>
          <w:szCs w:val="28"/>
        </w:rPr>
        <w:t>труда учреждения перечня показателей эффективности деятельности</w:t>
      </w:r>
      <w:proofErr w:type="gramEnd"/>
      <w:r w:rsidRPr="00A33982">
        <w:rPr>
          <w:sz w:val="28"/>
          <w:szCs w:val="28"/>
        </w:rPr>
        <w:t>.</w:t>
      </w:r>
    </w:p>
    <w:p w:rsidR="00A73D08" w:rsidRPr="00DA41E8" w:rsidRDefault="00A73D08" w:rsidP="00A73D08">
      <w:pPr>
        <w:autoSpaceDE w:val="0"/>
        <w:autoSpaceDN w:val="0"/>
        <w:adjustRightInd w:val="0"/>
        <w:jc w:val="both"/>
        <w:rPr>
          <w:sz w:val="28"/>
          <w:szCs w:val="28"/>
        </w:rPr>
      </w:pPr>
    </w:p>
    <w:p w:rsidR="00A73D08" w:rsidRPr="00610B95" w:rsidRDefault="00A73D08" w:rsidP="00A73D08">
      <w:pPr>
        <w:autoSpaceDE w:val="0"/>
        <w:autoSpaceDN w:val="0"/>
        <w:adjustRightInd w:val="0"/>
        <w:rPr>
          <w:sz w:val="28"/>
          <w:szCs w:val="28"/>
        </w:rPr>
      </w:pPr>
      <w:r>
        <w:rPr>
          <w:sz w:val="28"/>
          <w:szCs w:val="28"/>
        </w:rPr>
        <w:t xml:space="preserve">                                                      </w:t>
      </w:r>
      <w:r>
        <w:rPr>
          <w:b/>
          <w:sz w:val="28"/>
          <w:szCs w:val="28"/>
          <w:lang w:val="en-US"/>
        </w:rPr>
        <w:t>V</w:t>
      </w:r>
      <w:r w:rsidRPr="00EE19EA">
        <w:rPr>
          <w:b/>
          <w:sz w:val="28"/>
          <w:szCs w:val="28"/>
        </w:rPr>
        <w:t>.</w:t>
      </w:r>
      <w:r w:rsidRPr="00C31C6E">
        <w:rPr>
          <w:sz w:val="28"/>
          <w:szCs w:val="28"/>
        </w:rPr>
        <w:t xml:space="preserve"> Порядок</w:t>
      </w:r>
    </w:p>
    <w:p w:rsidR="00A73D08" w:rsidRPr="00610B95" w:rsidRDefault="00A73D08" w:rsidP="00A73D08">
      <w:pPr>
        <w:autoSpaceDE w:val="0"/>
        <w:autoSpaceDN w:val="0"/>
        <w:adjustRightInd w:val="0"/>
        <w:spacing w:line="240" w:lineRule="exact"/>
        <w:jc w:val="center"/>
        <w:outlineLvl w:val="1"/>
        <w:rPr>
          <w:sz w:val="28"/>
          <w:szCs w:val="28"/>
        </w:rPr>
      </w:pPr>
      <w:r w:rsidRPr="00C31C6E">
        <w:rPr>
          <w:sz w:val="28"/>
          <w:szCs w:val="28"/>
        </w:rPr>
        <w:t xml:space="preserve"> установления должностных окладов</w:t>
      </w:r>
      <w:r>
        <w:rPr>
          <w:sz w:val="28"/>
          <w:szCs w:val="28"/>
        </w:rPr>
        <w:t>,</w:t>
      </w:r>
      <w:r w:rsidRPr="00C31C6E">
        <w:rPr>
          <w:sz w:val="28"/>
          <w:szCs w:val="28"/>
        </w:rPr>
        <w:t xml:space="preserve"> ставок</w:t>
      </w:r>
      <w:r w:rsidRPr="005D2628">
        <w:rPr>
          <w:sz w:val="28"/>
          <w:szCs w:val="28"/>
        </w:rPr>
        <w:t xml:space="preserve"> </w:t>
      </w:r>
      <w:r>
        <w:rPr>
          <w:sz w:val="28"/>
          <w:szCs w:val="28"/>
        </w:rPr>
        <w:t>заработной платы</w:t>
      </w:r>
      <w:r w:rsidRPr="00C31C6E">
        <w:rPr>
          <w:sz w:val="28"/>
          <w:szCs w:val="28"/>
        </w:rPr>
        <w:t xml:space="preserve"> </w:t>
      </w:r>
    </w:p>
    <w:p w:rsidR="00A73D08" w:rsidRPr="00EE19EA" w:rsidRDefault="00A73D08" w:rsidP="00A73D08">
      <w:pPr>
        <w:autoSpaceDE w:val="0"/>
        <w:autoSpaceDN w:val="0"/>
        <w:adjustRightInd w:val="0"/>
        <w:spacing w:line="240" w:lineRule="exact"/>
        <w:jc w:val="center"/>
        <w:outlineLvl w:val="1"/>
        <w:rPr>
          <w:b/>
          <w:sz w:val="28"/>
          <w:szCs w:val="28"/>
        </w:rPr>
      </w:pPr>
      <w:r w:rsidRPr="00C31C6E">
        <w:rPr>
          <w:sz w:val="28"/>
          <w:szCs w:val="28"/>
        </w:rPr>
        <w:t xml:space="preserve">работникам </w:t>
      </w:r>
      <w:r>
        <w:rPr>
          <w:sz w:val="28"/>
          <w:szCs w:val="28"/>
        </w:rPr>
        <w:t xml:space="preserve"> У</w:t>
      </w:r>
      <w:r w:rsidRPr="00A3051E">
        <w:rPr>
          <w:sz w:val="28"/>
          <w:szCs w:val="28"/>
        </w:rPr>
        <w:t>чреждени</w:t>
      </w:r>
      <w:r>
        <w:rPr>
          <w:sz w:val="28"/>
          <w:szCs w:val="28"/>
        </w:rPr>
        <w:t>я</w:t>
      </w:r>
      <w:r w:rsidRPr="00EE19EA">
        <w:rPr>
          <w:b/>
          <w:sz w:val="28"/>
          <w:szCs w:val="28"/>
        </w:rPr>
        <w:t xml:space="preserve"> </w:t>
      </w:r>
    </w:p>
    <w:p w:rsidR="00A73D08" w:rsidRPr="005D2628" w:rsidRDefault="00A73D08" w:rsidP="00A73D08">
      <w:pPr>
        <w:autoSpaceDE w:val="0"/>
        <w:autoSpaceDN w:val="0"/>
        <w:adjustRightInd w:val="0"/>
        <w:jc w:val="center"/>
        <w:rPr>
          <w:sz w:val="28"/>
          <w:szCs w:val="28"/>
        </w:rPr>
      </w:pPr>
    </w:p>
    <w:p w:rsidR="00A73D08" w:rsidRPr="00C31C6E" w:rsidRDefault="00A73D08" w:rsidP="00A73D08">
      <w:pPr>
        <w:autoSpaceDE w:val="0"/>
        <w:autoSpaceDN w:val="0"/>
        <w:adjustRightInd w:val="0"/>
        <w:ind w:firstLine="720"/>
        <w:jc w:val="both"/>
        <w:rPr>
          <w:sz w:val="28"/>
          <w:szCs w:val="28"/>
        </w:rPr>
      </w:pPr>
      <w:r>
        <w:rPr>
          <w:sz w:val="28"/>
          <w:szCs w:val="28"/>
        </w:rPr>
        <w:t>5</w:t>
      </w:r>
      <w:r w:rsidRPr="00C31C6E">
        <w:rPr>
          <w:sz w:val="28"/>
          <w:szCs w:val="28"/>
        </w:rPr>
        <w:t xml:space="preserve">.1. </w:t>
      </w:r>
      <w:proofErr w:type="gramStart"/>
      <w:r w:rsidRPr="00C31C6E">
        <w:rPr>
          <w:sz w:val="28"/>
          <w:szCs w:val="28"/>
        </w:rPr>
        <w:t>Аттестация педагогиче</w:t>
      </w:r>
      <w:r>
        <w:rPr>
          <w:sz w:val="28"/>
          <w:szCs w:val="28"/>
        </w:rPr>
        <w:t>ских работников У</w:t>
      </w:r>
      <w:r w:rsidRPr="00C31C6E">
        <w:rPr>
          <w:sz w:val="28"/>
          <w:szCs w:val="28"/>
        </w:rPr>
        <w:t>чрежде</w:t>
      </w:r>
      <w:r>
        <w:rPr>
          <w:sz w:val="28"/>
          <w:szCs w:val="28"/>
        </w:rPr>
        <w:t>ния</w:t>
      </w:r>
      <w:r w:rsidRPr="00C31C6E">
        <w:rPr>
          <w:sz w:val="28"/>
          <w:szCs w:val="28"/>
        </w:rPr>
        <w:t xml:space="preserve"> осуществляется в соответствии с </w:t>
      </w:r>
      <w:r>
        <w:rPr>
          <w:sz w:val="28"/>
          <w:szCs w:val="28"/>
        </w:rPr>
        <w:t>П</w:t>
      </w:r>
      <w:r w:rsidRPr="00C31C6E">
        <w:rPr>
          <w:sz w:val="28"/>
          <w:szCs w:val="28"/>
        </w:rPr>
        <w:t>оряд</w:t>
      </w:r>
      <w:r>
        <w:rPr>
          <w:sz w:val="28"/>
          <w:szCs w:val="28"/>
        </w:rPr>
        <w:t>ком</w:t>
      </w:r>
      <w:r w:rsidRPr="00C31C6E">
        <w:rPr>
          <w:sz w:val="28"/>
          <w:szCs w:val="28"/>
        </w:rPr>
        <w:t xml:space="preserve"> аттестации педагогических работников государственных и муниципальных образовательных учреждений, утвержденным приказом Министерства образования </w:t>
      </w:r>
      <w:r>
        <w:rPr>
          <w:sz w:val="28"/>
          <w:szCs w:val="28"/>
        </w:rPr>
        <w:t xml:space="preserve">и науки </w:t>
      </w:r>
      <w:r w:rsidRPr="00C31C6E">
        <w:rPr>
          <w:sz w:val="28"/>
          <w:szCs w:val="28"/>
        </w:rPr>
        <w:t>Российской Федерации</w:t>
      </w:r>
      <w:r>
        <w:rPr>
          <w:sz w:val="28"/>
          <w:szCs w:val="28"/>
        </w:rPr>
        <w:t xml:space="preserve"> от 24 марта 2010 г. № 209, Положением о формах и процедурах проведения аттестации педагогических работников государственных и муниципальных образовательных учреждений Ставропольского края, утвержденным приказом министерства образования Ставропольского края от 24 декабря 2009 года № 843-пр</w:t>
      </w:r>
      <w:r w:rsidRPr="00C31C6E">
        <w:rPr>
          <w:sz w:val="28"/>
          <w:szCs w:val="28"/>
        </w:rPr>
        <w:t>.</w:t>
      </w:r>
      <w:proofErr w:type="gramEnd"/>
    </w:p>
    <w:p w:rsidR="00A73D08" w:rsidRPr="00C31C6E" w:rsidRDefault="00A73D08" w:rsidP="00A73D08">
      <w:pPr>
        <w:autoSpaceDE w:val="0"/>
        <w:autoSpaceDN w:val="0"/>
        <w:adjustRightInd w:val="0"/>
        <w:ind w:firstLine="720"/>
        <w:jc w:val="both"/>
        <w:rPr>
          <w:sz w:val="28"/>
          <w:szCs w:val="28"/>
        </w:rPr>
      </w:pPr>
      <w:r>
        <w:rPr>
          <w:sz w:val="28"/>
          <w:szCs w:val="28"/>
        </w:rPr>
        <w:t>5</w:t>
      </w:r>
      <w:r w:rsidRPr="00C31C6E">
        <w:rPr>
          <w:sz w:val="28"/>
          <w:szCs w:val="28"/>
        </w:rPr>
        <w:t xml:space="preserve">.2. Уровень образования педагогических работников при установлении размеров ставок заработной платы определяется на основании дипломов, аттестатов и других документов о соответствующем образовании, </w:t>
      </w:r>
      <w:r w:rsidRPr="00C31C6E">
        <w:rPr>
          <w:sz w:val="28"/>
          <w:szCs w:val="28"/>
        </w:rPr>
        <w:lastRenderedPageBreak/>
        <w:t>независимо от специальности, которую они получили (за исключением тех случаев, когда это особо оговорено).</w:t>
      </w:r>
    </w:p>
    <w:p w:rsidR="00A73D08" w:rsidRPr="00C31C6E" w:rsidRDefault="00A73D08" w:rsidP="00A73D08">
      <w:pPr>
        <w:autoSpaceDE w:val="0"/>
        <w:autoSpaceDN w:val="0"/>
        <w:adjustRightInd w:val="0"/>
        <w:ind w:firstLine="720"/>
        <w:jc w:val="both"/>
        <w:rPr>
          <w:sz w:val="28"/>
          <w:szCs w:val="28"/>
        </w:rPr>
      </w:pPr>
      <w:r>
        <w:rPr>
          <w:sz w:val="28"/>
          <w:szCs w:val="28"/>
        </w:rPr>
        <w:t>5</w:t>
      </w:r>
      <w:r w:rsidRPr="00C31C6E">
        <w:rPr>
          <w:sz w:val="28"/>
          <w:szCs w:val="28"/>
        </w:rPr>
        <w:t>.</w:t>
      </w:r>
      <w:r>
        <w:rPr>
          <w:sz w:val="28"/>
          <w:szCs w:val="28"/>
        </w:rPr>
        <w:t>3</w:t>
      </w:r>
      <w:r w:rsidRPr="00C31C6E">
        <w:rPr>
          <w:sz w:val="28"/>
          <w:szCs w:val="28"/>
        </w:rPr>
        <w:t xml:space="preserve">. Требования к уровню образования при установлении </w:t>
      </w:r>
      <w:proofErr w:type="gramStart"/>
      <w:r w:rsidRPr="00C31C6E">
        <w:rPr>
          <w:sz w:val="28"/>
          <w:szCs w:val="28"/>
        </w:rPr>
        <w:t>размеров оплаты труда</w:t>
      </w:r>
      <w:proofErr w:type="gramEnd"/>
      <w:r w:rsidRPr="00C31C6E">
        <w:rPr>
          <w:sz w:val="28"/>
          <w:szCs w:val="28"/>
        </w:rPr>
        <w:t xml:space="preserve"> педагогических работников определены в разделе </w:t>
      </w:r>
      <w:r>
        <w:rPr>
          <w:sz w:val="28"/>
          <w:szCs w:val="28"/>
        </w:rPr>
        <w:t>«</w:t>
      </w:r>
      <w:r w:rsidRPr="00C31C6E">
        <w:rPr>
          <w:sz w:val="28"/>
          <w:szCs w:val="28"/>
        </w:rPr>
        <w:t>Требования к квалификации</w:t>
      </w:r>
      <w:r>
        <w:rPr>
          <w:sz w:val="28"/>
          <w:szCs w:val="28"/>
        </w:rPr>
        <w:t>»</w:t>
      </w:r>
      <w:r w:rsidRPr="00C31C6E">
        <w:rPr>
          <w:sz w:val="28"/>
          <w:szCs w:val="28"/>
        </w:rPr>
        <w:t xml:space="preserve"> квалификационных характеристик должностей работников образования.</w:t>
      </w:r>
    </w:p>
    <w:p w:rsidR="00A73D08" w:rsidRPr="00C31C6E" w:rsidRDefault="00A73D08" w:rsidP="00A73D08">
      <w:pPr>
        <w:autoSpaceDE w:val="0"/>
        <w:autoSpaceDN w:val="0"/>
        <w:adjustRightInd w:val="0"/>
        <w:ind w:firstLine="720"/>
        <w:jc w:val="both"/>
        <w:rPr>
          <w:sz w:val="28"/>
          <w:szCs w:val="28"/>
        </w:rPr>
      </w:pPr>
      <w:r>
        <w:rPr>
          <w:sz w:val="28"/>
          <w:szCs w:val="28"/>
        </w:rPr>
        <w:t>5</w:t>
      </w:r>
      <w:r w:rsidRPr="00C31C6E">
        <w:rPr>
          <w:sz w:val="28"/>
          <w:szCs w:val="28"/>
        </w:rPr>
        <w:t>.</w:t>
      </w:r>
      <w:r>
        <w:rPr>
          <w:sz w:val="28"/>
          <w:szCs w:val="28"/>
        </w:rPr>
        <w:t>4</w:t>
      </w:r>
      <w:r w:rsidRPr="00C31C6E">
        <w:rPr>
          <w:sz w:val="28"/>
          <w:szCs w:val="28"/>
        </w:rPr>
        <w:t xml:space="preserve">. Педагогическим работникам, имеющим диплом государственного образца о высшем профессиональном образовании, </w:t>
      </w:r>
      <w:r>
        <w:rPr>
          <w:sz w:val="28"/>
          <w:szCs w:val="28"/>
        </w:rPr>
        <w:t>должностные оклады, ставки заработной платы</w:t>
      </w:r>
      <w:r w:rsidRPr="00C31C6E">
        <w:rPr>
          <w:sz w:val="28"/>
          <w:szCs w:val="28"/>
        </w:rPr>
        <w:t xml:space="preserve"> устанавливаются как лицам, имеющим высшее профессиональное образование, а педагогическим работникам, имеющим диплом государственного образца о среднем </w:t>
      </w:r>
      <w:r>
        <w:rPr>
          <w:sz w:val="28"/>
          <w:szCs w:val="28"/>
        </w:rPr>
        <w:t xml:space="preserve">профессиональном образовании, – </w:t>
      </w:r>
      <w:r w:rsidRPr="00C31C6E">
        <w:rPr>
          <w:sz w:val="28"/>
          <w:szCs w:val="28"/>
        </w:rPr>
        <w:t>как лицам, имеющим среднее профессиональное образование.</w:t>
      </w:r>
    </w:p>
    <w:p w:rsidR="00A73D08" w:rsidRPr="00C31C6E" w:rsidRDefault="00A73D08" w:rsidP="00A73D08">
      <w:pPr>
        <w:autoSpaceDE w:val="0"/>
        <w:autoSpaceDN w:val="0"/>
        <w:adjustRightInd w:val="0"/>
        <w:ind w:firstLine="720"/>
        <w:jc w:val="both"/>
        <w:rPr>
          <w:sz w:val="28"/>
          <w:szCs w:val="28"/>
        </w:rPr>
      </w:pPr>
      <w:r>
        <w:rPr>
          <w:sz w:val="28"/>
          <w:szCs w:val="28"/>
        </w:rPr>
        <w:t>5</w:t>
      </w:r>
      <w:r w:rsidRPr="00C31C6E">
        <w:rPr>
          <w:sz w:val="28"/>
          <w:szCs w:val="28"/>
        </w:rPr>
        <w:t>.</w:t>
      </w:r>
      <w:r>
        <w:rPr>
          <w:sz w:val="28"/>
          <w:szCs w:val="28"/>
        </w:rPr>
        <w:t>5</w:t>
      </w:r>
      <w:r w:rsidRPr="00C31C6E">
        <w:rPr>
          <w:sz w:val="28"/>
          <w:szCs w:val="28"/>
        </w:rPr>
        <w:t xml:space="preserve">. Наличие у работников диплома государственного образца </w:t>
      </w:r>
      <w:r>
        <w:rPr>
          <w:sz w:val="28"/>
          <w:szCs w:val="28"/>
        </w:rPr>
        <w:t>«</w:t>
      </w:r>
      <w:r w:rsidRPr="00C31C6E">
        <w:rPr>
          <w:sz w:val="28"/>
          <w:szCs w:val="28"/>
        </w:rPr>
        <w:t>бакалавр</w:t>
      </w:r>
      <w:r>
        <w:rPr>
          <w:sz w:val="28"/>
          <w:szCs w:val="28"/>
        </w:rPr>
        <w:t>»</w:t>
      </w:r>
      <w:r w:rsidRPr="00C31C6E">
        <w:rPr>
          <w:sz w:val="28"/>
          <w:szCs w:val="28"/>
        </w:rPr>
        <w:t xml:space="preserve">, </w:t>
      </w:r>
      <w:r>
        <w:rPr>
          <w:sz w:val="28"/>
          <w:szCs w:val="28"/>
        </w:rPr>
        <w:t>«</w:t>
      </w:r>
      <w:r w:rsidRPr="00C31C6E">
        <w:rPr>
          <w:sz w:val="28"/>
          <w:szCs w:val="28"/>
        </w:rPr>
        <w:t>специалист</w:t>
      </w:r>
      <w:r>
        <w:rPr>
          <w:sz w:val="28"/>
          <w:szCs w:val="28"/>
        </w:rPr>
        <w:t>»</w:t>
      </w:r>
      <w:r w:rsidRPr="00C31C6E">
        <w:rPr>
          <w:sz w:val="28"/>
          <w:szCs w:val="28"/>
        </w:rPr>
        <w:t xml:space="preserve">, </w:t>
      </w:r>
      <w:r>
        <w:rPr>
          <w:sz w:val="28"/>
          <w:szCs w:val="28"/>
        </w:rPr>
        <w:t>«</w:t>
      </w:r>
      <w:r w:rsidRPr="00C31C6E">
        <w:rPr>
          <w:sz w:val="28"/>
          <w:szCs w:val="28"/>
        </w:rPr>
        <w:t>магистр</w:t>
      </w:r>
      <w:r>
        <w:rPr>
          <w:sz w:val="28"/>
          <w:szCs w:val="28"/>
        </w:rPr>
        <w:t>»</w:t>
      </w:r>
      <w:r w:rsidRPr="00C31C6E">
        <w:rPr>
          <w:sz w:val="28"/>
          <w:szCs w:val="28"/>
        </w:rPr>
        <w:t xml:space="preserve"> дает право на уст</w:t>
      </w:r>
      <w:r>
        <w:rPr>
          <w:sz w:val="28"/>
          <w:szCs w:val="28"/>
        </w:rPr>
        <w:t xml:space="preserve">ановление им должностных окладов, </w:t>
      </w:r>
      <w:r w:rsidRPr="00C31C6E">
        <w:rPr>
          <w:sz w:val="28"/>
          <w:szCs w:val="28"/>
        </w:rPr>
        <w:t xml:space="preserve"> </w:t>
      </w:r>
      <w:r w:rsidRPr="00A3051E">
        <w:rPr>
          <w:sz w:val="28"/>
          <w:szCs w:val="28"/>
        </w:rPr>
        <w:t>ставок заработной платы</w:t>
      </w:r>
      <w:r>
        <w:rPr>
          <w:sz w:val="28"/>
          <w:szCs w:val="28"/>
        </w:rPr>
        <w:t>,</w:t>
      </w:r>
      <w:r w:rsidRPr="00C31C6E">
        <w:rPr>
          <w:sz w:val="28"/>
          <w:szCs w:val="28"/>
        </w:rPr>
        <w:t xml:space="preserve"> предусмотренных для лиц, имеющих высшее профессиональное образование.</w:t>
      </w:r>
    </w:p>
    <w:p w:rsidR="00A73D08" w:rsidRPr="00C31C6E" w:rsidRDefault="00A73D08" w:rsidP="00A73D08">
      <w:pPr>
        <w:autoSpaceDE w:val="0"/>
        <w:autoSpaceDN w:val="0"/>
        <w:adjustRightInd w:val="0"/>
        <w:ind w:firstLine="720"/>
        <w:jc w:val="both"/>
        <w:rPr>
          <w:sz w:val="28"/>
          <w:szCs w:val="28"/>
        </w:rPr>
      </w:pPr>
      <w:r w:rsidRPr="00C31C6E">
        <w:rPr>
          <w:sz w:val="28"/>
          <w:szCs w:val="28"/>
        </w:rPr>
        <w:t xml:space="preserve">Окончание 3 полных курсов высшего учебного заведения, а также учительского института и приравненных к нему учебных заведений дает право на установление размеров должностных окладов, </w:t>
      </w:r>
      <w:r w:rsidRPr="00A3051E">
        <w:rPr>
          <w:sz w:val="28"/>
          <w:szCs w:val="28"/>
        </w:rPr>
        <w:t>ставок заработной платы,</w:t>
      </w:r>
      <w:r w:rsidRPr="00C31C6E">
        <w:rPr>
          <w:sz w:val="28"/>
          <w:szCs w:val="28"/>
        </w:rPr>
        <w:t xml:space="preserve"> предусмотренных для лиц, имеющих среднее профессиональное образование.</w:t>
      </w:r>
    </w:p>
    <w:p w:rsidR="00A73D08" w:rsidRPr="00C31C6E" w:rsidRDefault="00A73D08" w:rsidP="00A73D08">
      <w:pPr>
        <w:autoSpaceDE w:val="0"/>
        <w:autoSpaceDN w:val="0"/>
        <w:adjustRightInd w:val="0"/>
        <w:ind w:firstLine="720"/>
        <w:jc w:val="both"/>
        <w:rPr>
          <w:sz w:val="28"/>
          <w:szCs w:val="28"/>
        </w:rPr>
      </w:pPr>
      <w:r>
        <w:rPr>
          <w:sz w:val="28"/>
          <w:szCs w:val="28"/>
        </w:rPr>
        <w:t>5</w:t>
      </w:r>
      <w:r w:rsidRPr="00C31C6E">
        <w:rPr>
          <w:sz w:val="28"/>
          <w:szCs w:val="28"/>
        </w:rPr>
        <w:t>.</w:t>
      </w:r>
      <w:r>
        <w:rPr>
          <w:sz w:val="28"/>
          <w:szCs w:val="28"/>
        </w:rPr>
        <w:t>6. Музыкальным руководителям</w:t>
      </w:r>
      <w:r w:rsidRPr="00C31C6E">
        <w:rPr>
          <w:sz w:val="28"/>
          <w:szCs w:val="28"/>
        </w:rPr>
        <w:t xml:space="preserve">, окончившим консерватории, музыкальные отделения и отделения клубной и </w:t>
      </w:r>
      <w:proofErr w:type="spellStart"/>
      <w:r w:rsidRPr="00C31C6E">
        <w:rPr>
          <w:sz w:val="28"/>
          <w:szCs w:val="28"/>
        </w:rPr>
        <w:t>культпросветработы</w:t>
      </w:r>
      <w:proofErr w:type="spellEnd"/>
      <w:r w:rsidRPr="00C31C6E">
        <w:rPr>
          <w:sz w:val="28"/>
          <w:szCs w:val="28"/>
        </w:rPr>
        <w:t xml:space="preserve"> институтов культуры, пединститутов (университетов), педучилищ и музыкальных учил</w:t>
      </w:r>
      <w:r>
        <w:rPr>
          <w:sz w:val="28"/>
          <w:szCs w:val="28"/>
        </w:rPr>
        <w:t>ищ, работающим в  У</w:t>
      </w:r>
      <w:r w:rsidRPr="00C31C6E">
        <w:rPr>
          <w:sz w:val="28"/>
          <w:szCs w:val="28"/>
        </w:rPr>
        <w:t>чреж</w:t>
      </w:r>
      <w:r>
        <w:rPr>
          <w:sz w:val="28"/>
          <w:szCs w:val="28"/>
        </w:rPr>
        <w:t>дении</w:t>
      </w:r>
      <w:r w:rsidRPr="00C31C6E">
        <w:rPr>
          <w:sz w:val="28"/>
          <w:szCs w:val="28"/>
        </w:rPr>
        <w:t xml:space="preserve">, </w:t>
      </w:r>
      <w:r>
        <w:rPr>
          <w:sz w:val="28"/>
          <w:szCs w:val="28"/>
        </w:rPr>
        <w:t xml:space="preserve"> </w:t>
      </w:r>
      <w:r w:rsidRPr="002420AA">
        <w:rPr>
          <w:sz w:val="28"/>
          <w:szCs w:val="28"/>
        </w:rPr>
        <w:t>ставки заработной платы</w:t>
      </w:r>
      <w:r w:rsidRPr="00C31C6E">
        <w:rPr>
          <w:sz w:val="28"/>
          <w:szCs w:val="28"/>
        </w:rPr>
        <w:t xml:space="preserve"> устанавливаются как работникам, имеющим высшее или среднее музыкальное образование.</w:t>
      </w:r>
    </w:p>
    <w:p w:rsidR="00A73D08" w:rsidRPr="00C31C6E" w:rsidRDefault="00A73D08" w:rsidP="00A73D08">
      <w:pPr>
        <w:autoSpaceDE w:val="0"/>
        <w:autoSpaceDN w:val="0"/>
        <w:adjustRightInd w:val="0"/>
        <w:ind w:firstLine="720"/>
        <w:jc w:val="both"/>
        <w:rPr>
          <w:sz w:val="28"/>
          <w:szCs w:val="28"/>
        </w:rPr>
      </w:pPr>
      <w:r>
        <w:rPr>
          <w:sz w:val="28"/>
          <w:szCs w:val="28"/>
        </w:rPr>
        <w:t>5</w:t>
      </w:r>
      <w:r w:rsidRPr="00C31C6E">
        <w:rPr>
          <w:sz w:val="28"/>
          <w:szCs w:val="28"/>
        </w:rPr>
        <w:t>.</w:t>
      </w:r>
      <w:r>
        <w:rPr>
          <w:sz w:val="28"/>
          <w:szCs w:val="28"/>
        </w:rPr>
        <w:t xml:space="preserve">7. Учителям-логопедам </w:t>
      </w:r>
      <w:r w:rsidRPr="00C31C6E">
        <w:rPr>
          <w:sz w:val="28"/>
          <w:szCs w:val="28"/>
        </w:rPr>
        <w:t xml:space="preserve">специальных (коррекционных) </w:t>
      </w:r>
      <w:r>
        <w:rPr>
          <w:sz w:val="28"/>
          <w:szCs w:val="28"/>
        </w:rPr>
        <w:t xml:space="preserve"> групп для </w:t>
      </w:r>
      <w:r w:rsidRPr="00C31C6E">
        <w:rPr>
          <w:sz w:val="28"/>
          <w:szCs w:val="28"/>
        </w:rPr>
        <w:t xml:space="preserve"> воспитанников с отклонениями в развитии </w:t>
      </w:r>
      <w:r>
        <w:rPr>
          <w:sz w:val="28"/>
          <w:szCs w:val="28"/>
        </w:rPr>
        <w:t xml:space="preserve">должностные оклады, </w:t>
      </w:r>
      <w:r w:rsidRPr="002420AA">
        <w:rPr>
          <w:sz w:val="28"/>
          <w:szCs w:val="28"/>
        </w:rPr>
        <w:t>ставки заработной платы</w:t>
      </w:r>
      <w:r w:rsidRPr="00C31C6E">
        <w:rPr>
          <w:sz w:val="28"/>
          <w:szCs w:val="28"/>
        </w:rPr>
        <w:t xml:space="preserve"> как лицам, имеющим высшее дефектологическое образование, устанавливаются:</w:t>
      </w:r>
    </w:p>
    <w:p w:rsidR="00A73D08" w:rsidRPr="00C31C6E" w:rsidRDefault="00A73D08" w:rsidP="00A73D08">
      <w:pPr>
        <w:autoSpaceDE w:val="0"/>
        <w:autoSpaceDN w:val="0"/>
        <w:adjustRightInd w:val="0"/>
        <w:ind w:firstLine="720"/>
        <w:jc w:val="both"/>
        <w:rPr>
          <w:sz w:val="28"/>
          <w:szCs w:val="28"/>
        </w:rPr>
      </w:pPr>
      <w:r w:rsidRPr="00C31C6E">
        <w:rPr>
          <w:sz w:val="28"/>
          <w:szCs w:val="28"/>
        </w:rPr>
        <w:t>при получении диплома государственного образца о высшем профессиональном образовании по специальностям: тифлопедагогика; сурдопедагогика; олигофренопедагогика; логопедия; специальная психология; коррекционная педагогика и специальная психология (дошкольная); дефектология и другие аналогичные специальности;</w:t>
      </w:r>
    </w:p>
    <w:p w:rsidR="00A73D08" w:rsidRPr="00C31C6E" w:rsidRDefault="00A73D08" w:rsidP="00A73D08">
      <w:pPr>
        <w:autoSpaceDE w:val="0"/>
        <w:autoSpaceDN w:val="0"/>
        <w:adjustRightInd w:val="0"/>
        <w:ind w:firstLine="720"/>
        <w:jc w:val="both"/>
        <w:rPr>
          <w:sz w:val="28"/>
          <w:szCs w:val="28"/>
        </w:rPr>
      </w:pPr>
      <w:proofErr w:type="gramStart"/>
      <w:r w:rsidRPr="00C31C6E">
        <w:rPr>
          <w:sz w:val="28"/>
          <w:szCs w:val="28"/>
        </w:rPr>
        <w:t xml:space="preserve">окончившим </w:t>
      </w:r>
      <w:proofErr w:type="spellStart"/>
      <w:r w:rsidRPr="00C31C6E">
        <w:rPr>
          <w:sz w:val="28"/>
          <w:szCs w:val="28"/>
        </w:rPr>
        <w:t>спецфакультеты</w:t>
      </w:r>
      <w:proofErr w:type="spellEnd"/>
      <w:r w:rsidRPr="00C31C6E">
        <w:rPr>
          <w:sz w:val="28"/>
          <w:szCs w:val="28"/>
        </w:rPr>
        <w:t xml:space="preserve"> по указанным выше специальностям и получившим диплом государственного образца о высшем профессиональном образовании.</w:t>
      </w:r>
      <w:proofErr w:type="gramEnd"/>
    </w:p>
    <w:p w:rsidR="00A73D08" w:rsidRDefault="00A73D08" w:rsidP="00A73D08">
      <w:pPr>
        <w:autoSpaceDE w:val="0"/>
        <w:autoSpaceDN w:val="0"/>
        <w:adjustRightInd w:val="0"/>
        <w:ind w:firstLine="540"/>
        <w:jc w:val="both"/>
        <w:rPr>
          <w:sz w:val="28"/>
          <w:szCs w:val="28"/>
        </w:rPr>
      </w:pPr>
      <w:r>
        <w:rPr>
          <w:sz w:val="28"/>
          <w:szCs w:val="28"/>
        </w:rPr>
        <w:t>5</w:t>
      </w:r>
      <w:r w:rsidRPr="00C31C6E">
        <w:rPr>
          <w:sz w:val="28"/>
          <w:szCs w:val="28"/>
        </w:rPr>
        <w:t>.</w:t>
      </w:r>
      <w:r>
        <w:rPr>
          <w:sz w:val="28"/>
          <w:szCs w:val="28"/>
        </w:rPr>
        <w:t>8</w:t>
      </w:r>
      <w:r w:rsidRPr="00C31C6E">
        <w:rPr>
          <w:sz w:val="28"/>
          <w:szCs w:val="28"/>
        </w:rPr>
        <w:t xml:space="preserve">. </w:t>
      </w:r>
      <w:r>
        <w:rPr>
          <w:sz w:val="28"/>
          <w:szCs w:val="28"/>
        </w:rPr>
        <w:t xml:space="preserve">Изменение размеров должностных окладов, </w:t>
      </w:r>
      <w:r w:rsidRPr="002420AA">
        <w:rPr>
          <w:sz w:val="28"/>
          <w:szCs w:val="28"/>
        </w:rPr>
        <w:t xml:space="preserve">ставок заработной платы </w:t>
      </w:r>
      <w:r>
        <w:rPr>
          <w:sz w:val="28"/>
          <w:szCs w:val="28"/>
        </w:rPr>
        <w:t xml:space="preserve">производится </w:t>
      </w:r>
      <w:proofErr w:type="gramStart"/>
      <w:r>
        <w:rPr>
          <w:sz w:val="28"/>
          <w:szCs w:val="28"/>
        </w:rPr>
        <w:t>при</w:t>
      </w:r>
      <w:proofErr w:type="gramEnd"/>
      <w:r>
        <w:rPr>
          <w:sz w:val="28"/>
          <w:szCs w:val="28"/>
        </w:rPr>
        <w:t>:</w:t>
      </w:r>
    </w:p>
    <w:p w:rsidR="00A73D08" w:rsidRDefault="00A73D08" w:rsidP="00A73D08">
      <w:pPr>
        <w:autoSpaceDE w:val="0"/>
        <w:autoSpaceDN w:val="0"/>
        <w:adjustRightInd w:val="0"/>
        <w:ind w:firstLine="720"/>
        <w:jc w:val="both"/>
        <w:rPr>
          <w:sz w:val="28"/>
          <w:szCs w:val="28"/>
        </w:rPr>
      </w:pPr>
      <w:proofErr w:type="gramStart"/>
      <w:r>
        <w:rPr>
          <w:sz w:val="28"/>
          <w:szCs w:val="28"/>
        </w:rPr>
        <w:t>получении</w:t>
      </w:r>
      <w:proofErr w:type="gramEnd"/>
      <w:r>
        <w:rPr>
          <w:sz w:val="28"/>
          <w:szCs w:val="28"/>
        </w:rPr>
        <w:t xml:space="preserve"> образования или восстановлении документов об образовании – со дня представления соответствующего документа;</w:t>
      </w:r>
    </w:p>
    <w:p w:rsidR="00A73D08" w:rsidRDefault="00A73D08" w:rsidP="00A73D08">
      <w:pPr>
        <w:autoSpaceDE w:val="0"/>
        <w:autoSpaceDN w:val="0"/>
        <w:adjustRightInd w:val="0"/>
        <w:ind w:firstLine="720"/>
        <w:jc w:val="both"/>
        <w:rPr>
          <w:sz w:val="28"/>
          <w:szCs w:val="28"/>
        </w:rPr>
      </w:pPr>
      <w:proofErr w:type="gramStart"/>
      <w:r>
        <w:rPr>
          <w:sz w:val="28"/>
          <w:szCs w:val="28"/>
        </w:rPr>
        <w:t>присвоении</w:t>
      </w:r>
      <w:proofErr w:type="gramEnd"/>
      <w:r>
        <w:rPr>
          <w:sz w:val="28"/>
          <w:szCs w:val="28"/>
        </w:rPr>
        <w:t xml:space="preserve"> квалификационной категории – со дня вынесения решения аттестационной комиссией;</w:t>
      </w:r>
    </w:p>
    <w:p w:rsidR="00A73D08" w:rsidRDefault="00A73D08" w:rsidP="00A73D08">
      <w:pPr>
        <w:autoSpaceDE w:val="0"/>
        <w:autoSpaceDN w:val="0"/>
        <w:adjustRightInd w:val="0"/>
        <w:ind w:firstLine="720"/>
        <w:jc w:val="both"/>
        <w:rPr>
          <w:sz w:val="28"/>
          <w:szCs w:val="28"/>
        </w:rPr>
      </w:pPr>
      <w:proofErr w:type="gramStart"/>
      <w:r>
        <w:rPr>
          <w:sz w:val="28"/>
          <w:szCs w:val="28"/>
        </w:rPr>
        <w:lastRenderedPageBreak/>
        <w:t>присвоении</w:t>
      </w:r>
      <w:proofErr w:type="gramEnd"/>
      <w:r>
        <w:rPr>
          <w:sz w:val="28"/>
          <w:szCs w:val="28"/>
        </w:rPr>
        <w:t xml:space="preserve"> почетного звания, награждения ведомственными знаками отличия – со дня присвоения, награждения;</w:t>
      </w:r>
    </w:p>
    <w:p w:rsidR="00A73D08" w:rsidRDefault="00A73D08" w:rsidP="00A73D08">
      <w:pPr>
        <w:autoSpaceDE w:val="0"/>
        <w:autoSpaceDN w:val="0"/>
        <w:adjustRightInd w:val="0"/>
        <w:ind w:firstLine="720"/>
        <w:jc w:val="both"/>
        <w:rPr>
          <w:sz w:val="28"/>
          <w:szCs w:val="28"/>
        </w:rPr>
      </w:pPr>
      <w:proofErr w:type="gramStart"/>
      <w:r>
        <w:rPr>
          <w:sz w:val="28"/>
          <w:szCs w:val="28"/>
        </w:rPr>
        <w:t>присуждении</w:t>
      </w:r>
      <w:proofErr w:type="gramEnd"/>
      <w:r>
        <w:rPr>
          <w:sz w:val="28"/>
          <w:szCs w:val="28"/>
        </w:rPr>
        <w:t xml:space="preserve"> ученой степени доктора наук или кандидата наук – со дня принятия Министерством образования и науки Российской Федерации решения о выдаче диплома.</w:t>
      </w:r>
    </w:p>
    <w:p w:rsidR="00A73D08" w:rsidRPr="00C31C6E" w:rsidRDefault="00A73D08" w:rsidP="00A73D08">
      <w:pPr>
        <w:autoSpaceDE w:val="0"/>
        <w:autoSpaceDN w:val="0"/>
        <w:adjustRightInd w:val="0"/>
        <w:ind w:firstLine="720"/>
        <w:jc w:val="both"/>
        <w:rPr>
          <w:sz w:val="28"/>
          <w:szCs w:val="28"/>
        </w:rPr>
      </w:pPr>
      <w:proofErr w:type="gramStart"/>
      <w:r>
        <w:rPr>
          <w:sz w:val="28"/>
          <w:szCs w:val="28"/>
        </w:rPr>
        <w:t xml:space="preserve">При наступлении у работника права на изменение должностного оклада, </w:t>
      </w:r>
      <w:r w:rsidRPr="005F2811">
        <w:rPr>
          <w:sz w:val="28"/>
          <w:szCs w:val="28"/>
        </w:rPr>
        <w:t>размера оплаты труда</w:t>
      </w:r>
      <w:r>
        <w:rPr>
          <w:sz w:val="28"/>
          <w:szCs w:val="28"/>
        </w:rPr>
        <w:t xml:space="preserve">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должностного оклада, </w:t>
      </w:r>
      <w:r w:rsidRPr="005F2811">
        <w:rPr>
          <w:sz w:val="28"/>
          <w:szCs w:val="28"/>
        </w:rPr>
        <w:t>размера оплаты его труда</w:t>
      </w:r>
      <w:r w:rsidRPr="00EE19EA">
        <w:rPr>
          <w:b/>
          <w:sz w:val="28"/>
          <w:szCs w:val="28"/>
        </w:rPr>
        <w:t xml:space="preserve"> </w:t>
      </w:r>
      <w:r>
        <w:rPr>
          <w:sz w:val="28"/>
          <w:szCs w:val="28"/>
        </w:rPr>
        <w:t>осуществляется по окончании указанных периодов.</w:t>
      </w:r>
      <w:proofErr w:type="gramEnd"/>
    </w:p>
    <w:p w:rsidR="00A73D08" w:rsidRPr="00D76C32" w:rsidRDefault="00A73D08" w:rsidP="00A73D08">
      <w:pPr>
        <w:autoSpaceDE w:val="0"/>
        <w:autoSpaceDN w:val="0"/>
        <w:adjustRightInd w:val="0"/>
        <w:ind w:firstLine="720"/>
        <w:jc w:val="both"/>
        <w:rPr>
          <w:sz w:val="28"/>
          <w:szCs w:val="28"/>
        </w:rPr>
      </w:pPr>
      <w:r>
        <w:rPr>
          <w:sz w:val="28"/>
          <w:szCs w:val="28"/>
        </w:rPr>
        <w:t>5</w:t>
      </w:r>
      <w:r w:rsidRPr="00D76C32">
        <w:rPr>
          <w:sz w:val="28"/>
          <w:szCs w:val="28"/>
        </w:rPr>
        <w:t>.9. При разработке нормативных правовых актов по оплате труда ра</w:t>
      </w:r>
      <w:r>
        <w:rPr>
          <w:sz w:val="28"/>
          <w:szCs w:val="28"/>
        </w:rPr>
        <w:t>ботников  Учреждение</w:t>
      </w:r>
      <w:r w:rsidRPr="00D76C32">
        <w:rPr>
          <w:sz w:val="28"/>
          <w:szCs w:val="28"/>
        </w:rPr>
        <w:t xml:space="preserve"> не вправе:</w:t>
      </w:r>
    </w:p>
    <w:p w:rsidR="00A73D08" w:rsidRPr="00D76C32" w:rsidRDefault="00A73D08" w:rsidP="00A73D08">
      <w:pPr>
        <w:autoSpaceDE w:val="0"/>
        <w:autoSpaceDN w:val="0"/>
        <w:adjustRightInd w:val="0"/>
        <w:ind w:firstLine="720"/>
        <w:jc w:val="both"/>
        <w:rPr>
          <w:sz w:val="28"/>
          <w:szCs w:val="28"/>
        </w:rPr>
      </w:pPr>
      <w:r w:rsidRPr="00D76C32">
        <w:rPr>
          <w:sz w:val="28"/>
          <w:szCs w:val="28"/>
        </w:rPr>
        <w:t>а) формировать и утверждать профессиональные квалификационные группы, квалификационные уровни профессиональных квалификационных групп и критерии отнесения профессий рабочих и должностей служащих к профессиональным квалификационным группам;</w:t>
      </w:r>
    </w:p>
    <w:p w:rsidR="00A73D08" w:rsidRPr="00D76C32" w:rsidRDefault="00A73D08" w:rsidP="00A73D08">
      <w:pPr>
        <w:autoSpaceDE w:val="0"/>
        <w:autoSpaceDN w:val="0"/>
        <w:adjustRightInd w:val="0"/>
        <w:ind w:firstLine="720"/>
        <w:jc w:val="both"/>
        <w:rPr>
          <w:sz w:val="28"/>
          <w:szCs w:val="28"/>
        </w:rPr>
      </w:pPr>
      <w:proofErr w:type="gramStart"/>
      <w:r w:rsidRPr="00D76C32">
        <w:rPr>
          <w:sz w:val="28"/>
          <w:szCs w:val="28"/>
        </w:rPr>
        <w:t>б) переносить профессии рабочих и должности служащих в другие профессиональные квалификационные группы и квалификационные уровни профессиональных квалификационных групп, изменять порядок регулирования продолжительности рабочего времени (норм часов педагогической работы в неделю за ставку заработной платы), в том числе вводить оплату труда на основе должностных окладов вместо ставок заработной платы работникам, нормирование труда которых осуществляется с учетом норм часов педагогической работы в</w:t>
      </w:r>
      <w:proofErr w:type="gramEnd"/>
      <w:r w:rsidRPr="00D76C32">
        <w:rPr>
          <w:sz w:val="28"/>
          <w:szCs w:val="28"/>
        </w:rPr>
        <w:t xml:space="preserve"> неделю  за ставку заработной платы;</w:t>
      </w:r>
    </w:p>
    <w:p w:rsidR="00A73D08" w:rsidRPr="00D76C32" w:rsidRDefault="00A73D08" w:rsidP="00A73D08">
      <w:pPr>
        <w:autoSpaceDE w:val="0"/>
        <w:autoSpaceDN w:val="0"/>
        <w:adjustRightInd w:val="0"/>
        <w:ind w:firstLine="720"/>
        <w:jc w:val="both"/>
        <w:rPr>
          <w:sz w:val="28"/>
          <w:szCs w:val="28"/>
        </w:rPr>
      </w:pPr>
      <w:proofErr w:type="gramStart"/>
      <w:r w:rsidRPr="00D76C32">
        <w:rPr>
          <w:sz w:val="28"/>
          <w:szCs w:val="28"/>
        </w:rPr>
        <w:t xml:space="preserve">в) применять наименования должностей (профессий) работников, не соответствующие наименованиям должностей специалистов и служащих, профессий рабочих и квалификационным требованиям к ним, предусмотренным Единым тарифно-квалификационным </w:t>
      </w:r>
      <w:hyperlink r:id="rId8" w:history="1">
        <w:r w:rsidRPr="00D76C32">
          <w:rPr>
            <w:sz w:val="28"/>
            <w:szCs w:val="28"/>
          </w:rPr>
          <w:t>справочником</w:t>
        </w:r>
      </w:hyperlink>
      <w:r w:rsidRPr="00D76C32">
        <w:rPr>
          <w:sz w:val="28"/>
          <w:szCs w:val="28"/>
        </w:rPr>
        <w:t xml:space="preserve"> работ, и профессий рабочих, Единым квалификационным </w:t>
      </w:r>
      <w:hyperlink r:id="rId9" w:history="1">
        <w:r w:rsidRPr="00D76C32">
          <w:rPr>
            <w:sz w:val="28"/>
            <w:szCs w:val="28"/>
          </w:rPr>
          <w:t>справочником</w:t>
        </w:r>
      </w:hyperlink>
      <w:r w:rsidRPr="00D76C32">
        <w:rPr>
          <w:sz w:val="28"/>
          <w:szCs w:val="28"/>
        </w:rPr>
        <w:t xml:space="preserve"> должностей руководителей, специалистов и служащих или соответствующими положениями профессиональных стандартов, если в соответствии с Трудовым </w:t>
      </w:r>
      <w:hyperlink r:id="rId10" w:history="1">
        <w:r w:rsidRPr="00D76C32">
          <w:rPr>
            <w:sz w:val="28"/>
            <w:szCs w:val="28"/>
          </w:rPr>
          <w:t>кодексом</w:t>
        </w:r>
      </w:hyperlink>
      <w:r w:rsidRPr="00D76C32">
        <w:rPr>
          <w:sz w:val="28"/>
          <w:szCs w:val="28"/>
        </w:rPr>
        <w:t xml:space="preserve"> Российской Федерации, иными федеральными законами с выполнением работ по определенным должностям, профессиям, специальностям</w:t>
      </w:r>
      <w:proofErr w:type="gramEnd"/>
      <w:r w:rsidRPr="00D76C32">
        <w:rPr>
          <w:sz w:val="28"/>
          <w:szCs w:val="28"/>
        </w:rPr>
        <w:t xml:space="preserve"> связано предоставление компенсаций и льгот либо наличие ограничений;</w:t>
      </w:r>
    </w:p>
    <w:p w:rsidR="00A73D08" w:rsidRPr="00D76C32" w:rsidRDefault="00A73D08" w:rsidP="00A73D08">
      <w:pPr>
        <w:autoSpaceDE w:val="0"/>
        <w:autoSpaceDN w:val="0"/>
        <w:adjustRightInd w:val="0"/>
        <w:ind w:firstLine="720"/>
        <w:jc w:val="both"/>
        <w:rPr>
          <w:sz w:val="28"/>
          <w:szCs w:val="28"/>
        </w:rPr>
      </w:pPr>
      <w:r w:rsidRPr="00D76C32">
        <w:rPr>
          <w:sz w:val="28"/>
          <w:szCs w:val="28"/>
        </w:rPr>
        <w:t>г) утверждать квалификационные характеристики по должностям служащих и профессиям рабочих;</w:t>
      </w:r>
    </w:p>
    <w:p w:rsidR="00A73D08" w:rsidRPr="00D76C32" w:rsidRDefault="00A73D08" w:rsidP="00A73D08">
      <w:pPr>
        <w:autoSpaceDE w:val="0"/>
        <w:autoSpaceDN w:val="0"/>
        <w:adjustRightInd w:val="0"/>
        <w:ind w:firstLine="720"/>
        <w:jc w:val="both"/>
        <w:rPr>
          <w:sz w:val="28"/>
          <w:szCs w:val="28"/>
        </w:rPr>
      </w:pPr>
      <w:r w:rsidRPr="00D76C32">
        <w:rPr>
          <w:sz w:val="28"/>
          <w:szCs w:val="28"/>
        </w:rPr>
        <w:t xml:space="preserve">д) отступать от </w:t>
      </w:r>
      <w:hyperlink r:id="rId11" w:history="1">
        <w:r w:rsidRPr="00D76C32">
          <w:rPr>
            <w:sz w:val="28"/>
            <w:szCs w:val="28"/>
          </w:rPr>
          <w:t>Единого реестра</w:t>
        </w:r>
      </w:hyperlink>
      <w:r w:rsidRPr="00D76C32">
        <w:rPr>
          <w:sz w:val="28"/>
          <w:szCs w:val="28"/>
        </w:rPr>
        <w:t xml:space="preserve"> ученых степеней и ученых званий, утвержденного постановлением Правительства Российской Федерации от 30 января 2002 г. № 74 «Об утверждении Единого реестра ученых степеней и ученых званий и Положения о порядке присуждения ученых степеней», а также установленных сроков вступления в силу решений об их присуждении;</w:t>
      </w:r>
    </w:p>
    <w:p w:rsidR="00A73D08" w:rsidRPr="00D76C32" w:rsidRDefault="00A73D08" w:rsidP="00A73D08">
      <w:pPr>
        <w:autoSpaceDE w:val="0"/>
        <w:autoSpaceDN w:val="0"/>
        <w:adjustRightInd w:val="0"/>
        <w:ind w:firstLine="720"/>
        <w:jc w:val="both"/>
        <w:rPr>
          <w:sz w:val="28"/>
          <w:szCs w:val="28"/>
        </w:rPr>
      </w:pPr>
      <w:r w:rsidRPr="00D76C32">
        <w:rPr>
          <w:sz w:val="28"/>
          <w:szCs w:val="28"/>
        </w:rPr>
        <w:lastRenderedPageBreak/>
        <w:t>е) устанавливать повышающие коэффициенты за наличие среднего или высшего профессионального образования при формировании размеров должностных окладов, ставок заработной платы по должностям служащих, квалификационные характеристики которых не содержат требований о наличии среднего или высшего профессионального образования;</w:t>
      </w:r>
    </w:p>
    <w:p w:rsidR="00A73D08" w:rsidRPr="00D76C32" w:rsidRDefault="00A73D08" w:rsidP="00A73D08">
      <w:pPr>
        <w:autoSpaceDE w:val="0"/>
        <w:autoSpaceDN w:val="0"/>
        <w:adjustRightInd w:val="0"/>
        <w:ind w:firstLine="720"/>
        <w:jc w:val="both"/>
        <w:rPr>
          <w:sz w:val="28"/>
          <w:szCs w:val="28"/>
        </w:rPr>
      </w:pPr>
      <w:r w:rsidRPr="00D76C32">
        <w:rPr>
          <w:sz w:val="28"/>
          <w:szCs w:val="28"/>
        </w:rPr>
        <w:t>ж) устанавливать по должностям работников, входящих в один и тот же квалификационный уровень профессиональной квалификационной группы, различные размеры повышающих коэффициентов к окладам (должностным окладам), ставкам заработной платы.</w:t>
      </w:r>
    </w:p>
    <w:p w:rsidR="00A73D08" w:rsidRPr="00C31C6E" w:rsidRDefault="00A73D08" w:rsidP="00A73D08">
      <w:pPr>
        <w:autoSpaceDE w:val="0"/>
        <w:autoSpaceDN w:val="0"/>
        <w:adjustRightInd w:val="0"/>
        <w:ind w:firstLine="720"/>
        <w:jc w:val="both"/>
        <w:rPr>
          <w:sz w:val="28"/>
          <w:szCs w:val="28"/>
        </w:rPr>
      </w:pPr>
      <w:r>
        <w:rPr>
          <w:sz w:val="28"/>
          <w:szCs w:val="28"/>
        </w:rPr>
        <w:t xml:space="preserve">5.10. </w:t>
      </w:r>
      <w:proofErr w:type="gramStart"/>
      <w:r>
        <w:rPr>
          <w:sz w:val="28"/>
          <w:szCs w:val="28"/>
        </w:rPr>
        <w:t>Руководитель  Учреждения проверяе</w:t>
      </w:r>
      <w:r w:rsidRPr="00C31C6E">
        <w:rPr>
          <w:sz w:val="28"/>
          <w:szCs w:val="28"/>
        </w:rPr>
        <w:t>т докумен</w:t>
      </w:r>
      <w:r>
        <w:rPr>
          <w:sz w:val="28"/>
          <w:szCs w:val="28"/>
        </w:rPr>
        <w:t>ты об образовании и устанавливае</w:t>
      </w:r>
      <w:r w:rsidRPr="00C31C6E">
        <w:rPr>
          <w:sz w:val="28"/>
          <w:szCs w:val="28"/>
        </w:rPr>
        <w:t xml:space="preserve">т работникам </w:t>
      </w:r>
      <w:r>
        <w:rPr>
          <w:sz w:val="28"/>
          <w:szCs w:val="28"/>
        </w:rPr>
        <w:t>должностные оклады (</w:t>
      </w:r>
      <w:r w:rsidRPr="00C31C6E">
        <w:rPr>
          <w:sz w:val="28"/>
          <w:szCs w:val="28"/>
        </w:rPr>
        <w:t>ставки заработной платы</w:t>
      </w:r>
      <w:r>
        <w:rPr>
          <w:sz w:val="28"/>
          <w:szCs w:val="28"/>
        </w:rPr>
        <w:t>)</w:t>
      </w:r>
      <w:r w:rsidRPr="00C31C6E">
        <w:rPr>
          <w:sz w:val="28"/>
          <w:szCs w:val="28"/>
        </w:rPr>
        <w:t>; ежегодно составляют и утверждают на работников, выполняющих педагогическую работу без занятия штатной должности (включая работников, выполняющих эту работу в том же образовательном учреждении помимо основной работы</w:t>
      </w:r>
      <w:r>
        <w:rPr>
          <w:sz w:val="28"/>
          <w:szCs w:val="28"/>
        </w:rPr>
        <w:t>)</w:t>
      </w:r>
      <w:r w:rsidRPr="00C31C6E">
        <w:rPr>
          <w:sz w:val="28"/>
          <w:szCs w:val="28"/>
        </w:rPr>
        <w:t xml:space="preserve"> тарификационные списки по форме, утверждаемой приказом </w:t>
      </w:r>
      <w:r>
        <w:rPr>
          <w:sz w:val="28"/>
          <w:szCs w:val="28"/>
        </w:rPr>
        <w:t>отдела образования администрации города Георгиевска.</w:t>
      </w:r>
      <w:proofErr w:type="gramEnd"/>
    </w:p>
    <w:p w:rsidR="00A73D08" w:rsidRPr="00C31C6E" w:rsidRDefault="00A73D08" w:rsidP="00A73D08">
      <w:pPr>
        <w:autoSpaceDE w:val="0"/>
        <w:autoSpaceDN w:val="0"/>
        <w:adjustRightInd w:val="0"/>
        <w:ind w:firstLine="720"/>
        <w:jc w:val="both"/>
        <w:rPr>
          <w:sz w:val="28"/>
          <w:szCs w:val="28"/>
        </w:rPr>
      </w:pPr>
      <w:r w:rsidRPr="00C31C6E">
        <w:rPr>
          <w:sz w:val="28"/>
          <w:szCs w:val="28"/>
        </w:rPr>
        <w:t>Ответственность за своевременное и правильное определение размеров должностных окладов, ставок заработной платы работ</w:t>
      </w:r>
      <w:r>
        <w:rPr>
          <w:sz w:val="28"/>
          <w:szCs w:val="28"/>
        </w:rPr>
        <w:t>ников  Учреждения несёт  руководитель</w:t>
      </w:r>
      <w:r w:rsidRPr="00C31C6E">
        <w:rPr>
          <w:sz w:val="28"/>
          <w:szCs w:val="28"/>
        </w:rPr>
        <w:t>.</w:t>
      </w:r>
    </w:p>
    <w:p w:rsidR="00A73D08" w:rsidRDefault="00A73D08" w:rsidP="00A73D08">
      <w:pPr>
        <w:autoSpaceDE w:val="0"/>
        <w:autoSpaceDN w:val="0"/>
        <w:adjustRightInd w:val="0"/>
        <w:jc w:val="both"/>
        <w:rPr>
          <w:sz w:val="28"/>
          <w:szCs w:val="28"/>
        </w:rPr>
      </w:pPr>
    </w:p>
    <w:p w:rsidR="00A73D08" w:rsidRPr="00C31C6E" w:rsidRDefault="00A73D08" w:rsidP="00A73D08">
      <w:pPr>
        <w:autoSpaceDE w:val="0"/>
        <w:autoSpaceDN w:val="0"/>
        <w:adjustRightInd w:val="0"/>
        <w:ind w:firstLine="720"/>
        <w:jc w:val="both"/>
        <w:rPr>
          <w:sz w:val="28"/>
          <w:szCs w:val="28"/>
        </w:rPr>
      </w:pPr>
      <w:r>
        <w:rPr>
          <w:sz w:val="28"/>
          <w:szCs w:val="28"/>
        </w:rPr>
        <w:t xml:space="preserve">              </w:t>
      </w:r>
      <w:r>
        <w:rPr>
          <w:sz w:val="28"/>
          <w:szCs w:val="28"/>
          <w:lang w:val="en-US"/>
        </w:rPr>
        <w:t>VI</w:t>
      </w:r>
      <w:r w:rsidRPr="00C31C6E">
        <w:rPr>
          <w:sz w:val="28"/>
          <w:szCs w:val="28"/>
        </w:rPr>
        <w:t>. Порядок и условия почасовой оплаты труда</w:t>
      </w:r>
    </w:p>
    <w:p w:rsidR="00A73D08" w:rsidRPr="00C31C6E" w:rsidRDefault="00A73D08" w:rsidP="00A73D08">
      <w:pPr>
        <w:autoSpaceDE w:val="0"/>
        <w:autoSpaceDN w:val="0"/>
        <w:adjustRightInd w:val="0"/>
        <w:spacing w:line="240" w:lineRule="exact"/>
        <w:jc w:val="center"/>
        <w:rPr>
          <w:sz w:val="28"/>
          <w:szCs w:val="28"/>
        </w:rPr>
      </w:pPr>
      <w:r w:rsidRPr="00C31C6E">
        <w:rPr>
          <w:sz w:val="28"/>
          <w:szCs w:val="28"/>
        </w:rPr>
        <w:t>педагогических работников</w:t>
      </w:r>
    </w:p>
    <w:p w:rsidR="00A73D08" w:rsidRPr="00C31C6E" w:rsidRDefault="00A73D08" w:rsidP="00A73D08">
      <w:pPr>
        <w:autoSpaceDE w:val="0"/>
        <w:autoSpaceDN w:val="0"/>
        <w:adjustRightInd w:val="0"/>
        <w:ind w:firstLine="540"/>
        <w:jc w:val="both"/>
        <w:rPr>
          <w:sz w:val="28"/>
          <w:szCs w:val="28"/>
        </w:rPr>
      </w:pPr>
    </w:p>
    <w:p w:rsidR="00A73D08" w:rsidRPr="00C31C6E" w:rsidRDefault="00A73D08" w:rsidP="00A73D08">
      <w:pPr>
        <w:autoSpaceDE w:val="0"/>
        <w:autoSpaceDN w:val="0"/>
        <w:adjustRightInd w:val="0"/>
        <w:ind w:firstLine="720"/>
        <w:jc w:val="both"/>
        <w:rPr>
          <w:sz w:val="28"/>
          <w:szCs w:val="28"/>
        </w:rPr>
      </w:pPr>
      <w:r>
        <w:rPr>
          <w:sz w:val="28"/>
          <w:szCs w:val="28"/>
        </w:rPr>
        <w:t xml:space="preserve">6 .1. </w:t>
      </w:r>
      <w:r w:rsidRPr="00C31C6E">
        <w:rPr>
          <w:sz w:val="28"/>
          <w:szCs w:val="28"/>
        </w:rPr>
        <w:t xml:space="preserve">Почасовая оплата труда педагогических работников </w:t>
      </w:r>
      <w:r>
        <w:rPr>
          <w:sz w:val="28"/>
          <w:szCs w:val="28"/>
        </w:rPr>
        <w:t xml:space="preserve">  Учреждения</w:t>
      </w:r>
      <w:r w:rsidRPr="00C31C6E">
        <w:rPr>
          <w:sz w:val="28"/>
          <w:szCs w:val="28"/>
        </w:rPr>
        <w:t xml:space="preserve"> применяется при оплате:</w:t>
      </w:r>
    </w:p>
    <w:p w:rsidR="00A73D08" w:rsidRDefault="00A73D08" w:rsidP="00A73D08">
      <w:pPr>
        <w:autoSpaceDE w:val="0"/>
        <w:autoSpaceDN w:val="0"/>
        <w:adjustRightInd w:val="0"/>
        <w:ind w:firstLine="720"/>
        <w:jc w:val="both"/>
        <w:rPr>
          <w:sz w:val="28"/>
          <w:szCs w:val="28"/>
        </w:rPr>
      </w:pPr>
      <w:r>
        <w:rPr>
          <w:sz w:val="28"/>
          <w:szCs w:val="28"/>
        </w:rPr>
        <w:t>за часы, выполненные в порядке замещения отсутствующих по болезни или другим причинам педагогических работников, продолжавшегося не свыше двух месяцев;</w:t>
      </w:r>
    </w:p>
    <w:p w:rsidR="00A73D08" w:rsidRDefault="00A73D08" w:rsidP="00A73D08">
      <w:pPr>
        <w:autoSpaceDE w:val="0"/>
        <w:autoSpaceDN w:val="0"/>
        <w:adjustRightInd w:val="0"/>
        <w:ind w:firstLine="720"/>
        <w:jc w:val="both"/>
        <w:rPr>
          <w:sz w:val="28"/>
          <w:szCs w:val="28"/>
        </w:rPr>
      </w:pPr>
      <w:r>
        <w:rPr>
          <w:sz w:val="28"/>
          <w:szCs w:val="28"/>
        </w:rPr>
        <w:t xml:space="preserve"> Размер оплаты за 1 час указанной педагогической работы определяется путем деления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установленных по занимаемой должности.</w:t>
      </w:r>
    </w:p>
    <w:p w:rsidR="00A73D08" w:rsidRDefault="00A73D08" w:rsidP="00A73D08">
      <w:pPr>
        <w:autoSpaceDE w:val="0"/>
        <w:autoSpaceDN w:val="0"/>
        <w:adjustRightInd w:val="0"/>
        <w:ind w:firstLine="720"/>
        <w:jc w:val="both"/>
        <w:rPr>
          <w:sz w:val="28"/>
          <w:szCs w:val="28"/>
        </w:rPr>
      </w:pPr>
      <w:r>
        <w:rPr>
          <w:sz w:val="28"/>
          <w:szCs w:val="28"/>
        </w:rPr>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A73D08" w:rsidRDefault="00A73D08" w:rsidP="00A73D08">
      <w:pPr>
        <w:autoSpaceDE w:val="0"/>
        <w:autoSpaceDN w:val="0"/>
        <w:adjustRightInd w:val="0"/>
        <w:ind w:firstLine="720"/>
        <w:jc w:val="both"/>
        <w:rPr>
          <w:sz w:val="28"/>
          <w:szCs w:val="28"/>
        </w:rPr>
      </w:pPr>
      <w:r w:rsidRPr="00FA66EA">
        <w:rPr>
          <w:sz w:val="28"/>
          <w:szCs w:val="28"/>
        </w:rPr>
        <w:t>Оплата труда за замеще</w:t>
      </w:r>
      <w:r>
        <w:rPr>
          <w:sz w:val="28"/>
          <w:szCs w:val="28"/>
        </w:rPr>
        <w:t>ние отсутствующего педагогического работника</w:t>
      </w:r>
      <w:r w:rsidRPr="00FA66EA">
        <w:rPr>
          <w:sz w:val="28"/>
          <w:szCs w:val="28"/>
        </w:rPr>
        <w:t>, если оно осуществлялось свыше двух месяцев, производится со дня начала замещения за все часы</w:t>
      </w:r>
      <w:r>
        <w:rPr>
          <w:sz w:val="28"/>
          <w:szCs w:val="28"/>
        </w:rPr>
        <w:t xml:space="preserve"> фактической педагогической</w:t>
      </w:r>
      <w:r w:rsidRPr="00FA66EA">
        <w:rPr>
          <w:sz w:val="28"/>
          <w:szCs w:val="28"/>
        </w:rPr>
        <w:t xml:space="preserve"> работы на общих основаниях с соответ</w:t>
      </w:r>
      <w:r>
        <w:rPr>
          <w:sz w:val="28"/>
          <w:szCs w:val="28"/>
        </w:rPr>
        <w:t>ствующим увеличением его педагогической</w:t>
      </w:r>
      <w:r w:rsidRPr="00FA66EA">
        <w:rPr>
          <w:sz w:val="28"/>
          <w:szCs w:val="28"/>
        </w:rPr>
        <w:t xml:space="preserve"> нагрузки путем внесения изменений в тарификацию.</w:t>
      </w:r>
    </w:p>
    <w:p w:rsidR="00A73D08" w:rsidRDefault="00A73D08" w:rsidP="00A73D08">
      <w:pPr>
        <w:autoSpaceDE w:val="0"/>
        <w:autoSpaceDN w:val="0"/>
        <w:adjustRightInd w:val="0"/>
        <w:ind w:firstLine="720"/>
        <w:jc w:val="both"/>
        <w:rPr>
          <w:sz w:val="28"/>
          <w:szCs w:val="28"/>
        </w:rPr>
      </w:pPr>
      <w:r>
        <w:rPr>
          <w:sz w:val="28"/>
          <w:szCs w:val="28"/>
        </w:rPr>
        <w:t xml:space="preserve"> </w:t>
      </w:r>
      <w:r w:rsidRPr="0025393D">
        <w:rPr>
          <w:sz w:val="28"/>
          <w:szCs w:val="28"/>
        </w:rPr>
        <w:t>В ставки почасовой оплаты включена оплата за отпуск.</w:t>
      </w:r>
    </w:p>
    <w:p w:rsidR="00A73D08" w:rsidRDefault="00A73D08" w:rsidP="00A73D08">
      <w:pPr>
        <w:autoSpaceDE w:val="0"/>
        <w:autoSpaceDN w:val="0"/>
        <w:adjustRightInd w:val="0"/>
        <w:ind w:firstLine="720"/>
        <w:jc w:val="both"/>
        <w:rPr>
          <w:sz w:val="28"/>
          <w:szCs w:val="28"/>
        </w:rPr>
      </w:pPr>
    </w:p>
    <w:p w:rsidR="00A73D08" w:rsidRDefault="00A73D08" w:rsidP="00A73D08">
      <w:pPr>
        <w:rPr>
          <w:b/>
        </w:rPr>
      </w:pPr>
    </w:p>
    <w:p w:rsidR="00A73D08" w:rsidRDefault="00A73D08" w:rsidP="00A73D08">
      <w:pPr>
        <w:rPr>
          <w:b/>
        </w:rPr>
      </w:pPr>
    </w:p>
    <w:p w:rsidR="00A73D08" w:rsidRDefault="00A73D08" w:rsidP="00A73D08">
      <w:pPr>
        <w:rPr>
          <w:b/>
        </w:rPr>
      </w:pPr>
    </w:p>
    <w:p w:rsidR="00A73D08" w:rsidRDefault="00A73D08" w:rsidP="00A73D08">
      <w:pPr>
        <w:rPr>
          <w:b/>
        </w:rPr>
      </w:pPr>
    </w:p>
    <w:p w:rsidR="00A73D08" w:rsidRDefault="00A73D08" w:rsidP="00A73D08">
      <w:pPr>
        <w:rPr>
          <w:b/>
        </w:rPr>
      </w:pPr>
    </w:p>
    <w:p w:rsidR="00A73D08" w:rsidRDefault="00A73D08" w:rsidP="00A73D08">
      <w:pPr>
        <w:rPr>
          <w:b/>
        </w:rPr>
      </w:pPr>
    </w:p>
    <w:p w:rsidR="00A73D08" w:rsidRDefault="00A73D08" w:rsidP="00A73D08">
      <w:pPr>
        <w:rPr>
          <w:b/>
        </w:rPr>
      </w:pPr>
    </w:p>
    <w:p w:rsidR="00283C09" w:rsidRDefault="00364219"/>
    <w:sectPr w:rsidR="00283C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B71DD6"/>
    <w:multiLevelType w:val="hybridMultilevel"/>
    <w:tmpl w:val="4712ED9E"/>
    <w:lvl w:ilvl="0" w:tplc="0419000D">
      <w:start w:val="1"/>
      <w:numFmt w:val="bullet"/>
      <w:lvlText w:val=""/>
      <w:lvlJc w:val="left"/>
      <w:pPr>
        <w:ind w:left="240" w:hanging="360"/>
      </w:pPr>
      <w:rPr>
        <w:rFonts w:ascii="Wingdings" w:hAnsi="Wingdings" w:hint="default"/>
      </w:rPr>
    </w:lvl>
    <w:lvl w:ilvl="1" w:tplc="04190003">
      <w:start w:val="1"/>
      <w:numFmt w:val="bullet"/>
      <w:lvlText w:val="o"/>
      <w:lvlJc w:val="left"/>
      <w:pPr>
        <w:ind w:left="960" w:hanging="360"/>
      </w:pPr>
      <w:rPr>
        <w:rFonts w:ascii="Courier New" w:hAnsi="Courier New" w:cs="Courier New" w:hint="default"/>
      </w:rPr>
    </w:lvl>
    <w:lvl w:ilvl="2" w:tplc="04190005">
      <w:start w:val="1"/>
      <w:numFmt w:val="bullet"/>
      <w:lvlText w:val=""/>
      <w:lvlJc w:val="left"/>
      <w:pPr>
        <w:ind w:left="1680" w:hanging="360"/>
      </w:pPr>
      <w:rPr>
        <w:rFonts w:ascii="Wingdings" w:hAnsi="Wingdings" w:hint="default"/>
      </w:rPr>
    </w:lvl>
    <w:lvl w:ilvl="3" w:tplc="04190001">
      <w:start w:val="1"/>
      <w:numFmt w:val="bullet"/>
      <w:lvlText w:val=""/>
      <w:lvlJc w:val="left"/>
      <w:pPr>
        <w:ind w:left="2400" w:hanging="360"/>
      </w:pPr>
      <w:rPr>
        <w:rFonts w:ascii="Symbol" w:hAnsi="Symbol" w:hint="default"/>
      </w:rPr>
    </w:lvl>
    <w:lvl w:ilvl="4" w:tplc="04190003">
      <w:start w:val="1"/>
      <w:numFmt w:val="bullet"/>
      <w:lvlText w:val="o"/>
      <w:lvlJc w:val="left"/>
      <w:pPr>
        <w:ind w:left="3120" w:hanging="360"/>
      </w:pPr>
      <w:rPr>
        <w:rFonts w:ascii="Courier New" w:hAnsi="Courier New" w:cs="Courier New" w:hint="default"/>
      </w:rPr>
    </w:lvl>
    <w:lvl w:ilvl="5" w:tplc="04190005">
      <w:start w:val="1"/>
      <w:numFmt w:val="bullet"/>
      <w:lvlText w:val=""/>
      <w:lvlJc w:val="left"/>
      <w:pPr>
        <w:ind w:left="3840" w:hanging="360"/>
      </w:pPr>
      <w:rPr>
        <w:rFonts w:ascii="Wingdings" w:hAnsi="Wingdings" w:hint="default"/>
      </w:rPr>
    </w:lvl>
    <w:lvl w:ilvl="6" w:tplc="04190001">
      <w:start w:val="1"/>
      <w:numFmt w:val="bullet"/>
      <w:lvlText w:val=""/>
      <w:lvlJc w:val="left"/>
      <w:pPr>
        <w:ind w:left="4560" w:hanging="360"/>
      </w:pPr>
      <w:rPr>
        <w:rFonts w:ascii="Symbol" w:hAnsi="Symbol" w:hint="default"/>
      </w:rPr>
    </w:lvl>
    <w:lvl w:ilvl="7" w:tplc="04190003">
      <w:start w:val="1"/>
      <w:numFmt w:val="bullet"/>
      <w:lvlText w:val="o"/>
      <w:lvlJc w:val="left"/>
      <w:pPr>
        <w:ind w:left="5280" w:hanging="360"/>
      </w:pPr>
      <w:rPr>
        <w:rFonts w:ascii="Courier New" w:hAnsi="Courier New" w:cs="Courier New" w:hint="default"/>
      </w:rPr>
    </w:lvl>
    <w:lvl w:ilvl="8" w:tplc="04190005">
      <w:start w:val="1"/>
      <w:numFmt w:val="bullet"/>
      <w:lvlText w:val=""/>
      <w:lvlJc w:val="left"/>
      <w:pPr>
        <w:ind w:left="60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D08"/>
    <w:rsid w:val="00085D63"/>
    <w:rsid w:val="00364219"/>
    <w:rsid w:val="003E1352"/>
    <w:rsid w:val="00446C51"/>
    <w:rsid w:val="005335C5"/>
    <w:rsid w:val="006A2C8F"/>
    <w:rsid w:val="006C13A2"/>
    <w:rsid w:val="00882EE8"/>
    <w:rsid w:val="00985750"/>
    <w:rsid w:val="00A73D08"/>
    <w:rsid w:val="00B33D9F"/>
    <w:rsid w:val="00B6766D"/>
    <w:rsid w:val="00D07D4C"/>
    <w:rsid w:val="00D50632"/>
    <w:rsid w:val="00DF20DC"/>
    <w:rsid w:val="00E66443"/>
    <w:rsid w:val="00F01A3F"/>
    <w:rsid w:val="00FA5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D0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85750"/>
    <w:pPr>
      <w:keepNext/>
      <w:keepLines/>
      <w:spacing w:before="360"/>
      <w:outlineLvl w:val="0"/>
    </w:pPr>
    <w:rPr>
      <w:rFonts w:ascii="Impact" w:hAnsi="Impact"/>
      <w:bCs/>
      <w:color w:val="AD0101"/>
      <w:spacing w:val="20"/>
      <w:sz w:val="32"/>
      <w:szCs w:val="28"/>
    </w:rPr>
  </w:style>
  <w:style w:type="paragraph" w:styleId="2">
    <w:name w:val="heading 2"/>
    <w:basedOn w:val="a"/>
    <w:next w:val="a"/>
    <w:link w:val="20"/>
    <w:uiPriority w:val="9"/>
    <w:semiHidden/>
    <w:unhideWhenUsed/>
    <w:qFormat/>
    <w:rsid w:val="00985750"/>
    <w:pPr>
      <w:keepNext/>
      <w:keepLines/>
      <w:spacing w:before="120"/>
      <w:outlineLvl w:val="1"/>
    </w:pPr>
    <w:rPr>
      <w:b/>
      <w:bCs/>
      <w:color w:val="AD0101"/>
      <w:sz w:val="28"/>
      <w:szCs w:val="26"/>
    </w:rPr>
  </w:style>
  <w:style w:type="paragraph" w:styleId="3">
    <w:name w:val="heading 3"/>
    <w:basedOn w:val="a"/>
    <w:next w:val="a"/>
    <w:link w:val="30"/>
    <w:uiPriority w:val="9"/>
    <w:semiHidden/>
    <w:unhideWhenUsed/>
    <w:qFormat/>
    <w:rsid w:val="00985750"/>
    <w:pPr>
      <w:keepNext/>
      <w:keepLines/>
      <w:spacing w:before="20"/>
      <w:outlineLvl w:val="2"/>
    </w:pPr>
    <w:rPr>
      <w:rFonts w:ascii="Impact" w:hAnsi="Impact"/>
      <w:bCs/>
      <w:color w:val="303030"/>
      <w:spacing w:val="14"/>
    </w:rPr>
  </w:style>
  <w:style w:type="paragraph" w:styleId="4">
    <w:name w:val="heading 4"/>
    <w:basedOn w:val="a"/>
    <w:next w:val="a"/>
    <w:link w:val="40"/>
    <w:uiPriority w:val="9"/>
    <w:semiHidden/>
    <w:unhideWhenUsed/>
    <w:qFormat/>
    <w:rsid w:val="00985750"/>
    <w:pPr>
      <w:keepNext/>
      <w:keepLines/>
      <w:spacing w:before="200"/>
      <w:outlineLvl w:val="3"/>
    </w:pPr>
    <w:rPr>
      <w:b/>
      <w:bCs/>
      <w:i/>
      <w:iCs/>
      <w:color w:val="000000"/>
    </w:rPr>
  </w:style>
  <w:style w:type="paragraph" w:styleId="5">
    <w:name w:val="heading 5"/>
    <w:basedOn w:val="a"/>
    <w:next w:val="a"/>
    <w:link w:val="50"/>
    <w:uiPriority w:val="9"/>
    <w:semiHidden/>
    <w:unhideWhenUsed/>
    <w:qFormat/>
    <w:rsid w:val="00985750"/>
    <w:pPr>
      <w:keepNext/>
      <w:keepLines/>
      <w:spacing w:before="200"/>
      <w:outlineLvl w:val="4"/>
    </w:pPr>
    <w:rPr>
      <w:rFonts w:ascii="Impact" w:hAnsi="Impact"/>
      <w:color w:val="000000"/>
      <w:sz w:val="22"/>
    </w:rPr>
  </w:style>
  <w:style w:type="paragraph" w:styleId="6">
    <w:name w:val="heading 6"/>
    <w:basedOn w:val="a"/>
    <w:next w:val="a"/>
    <w:link w:val="60"/>
    <w:uiPriority w:val="9"/>
    <w:semiHidden/>
    <w:unhideWhenUsed/>
    <w:qFormat/>
    <w:rsid w:val="00985750"/>
    <w:pPr>
      <w:keepNext/>
      <w:keepLines/>
      <w:spacing w:before="200"/>
      <w:outlineLvl w:val="5"/>
    </w:pPr>
    <w:rPr>
      <w:rFonts w:ascii="Impact" w:hAnsi="Impact"/>
      <w:iCs/>
      <w:color w:val="AD0101"/>
      <w:sz w:val="22"/>
    </w:rPr>
  </w:style>
  <w:style w:type="paragraph" w:styleId="7">
    <w:name w:val="heading 7"/>
    <w:basedOn w:val="a"/>
    <w:next w:val="a"/>
    <w:link w:val="70"/>
    <w:uiPriority w:val="9"/>
    <w:semiHidden/>
    <w:unhideWhenUsed/>
    <w:qFormat/>
    <w:rsid w:val="00985750"/>
    <w:pPr>
      <w:keepNext/>
      <w:keepLines/>
      <w:spacing w:before="200"/>
      <w:outlineLvl w:val="6"/>
    </w:pPr>
    <w:rPr>
      <w:rFonts w:ascii="Impact" w:hAnsi="Impact"/>
      <w:i/>
      <w:iCs/>
      <w:color w:val="000000"/>
      <w:sz w:val="22"/>
    </w:rPr>
  </w:style>
  <w:style w:type="paragraph" w:styleId="8">
    <w:name w:val="heading 8"/>
    <w:basedOn w:val="a"/>
    <w:next w:val="a"/>
    <w:link w:val="80"/>
    <w:uiPriority w:val="9"/>
    <w:semiHidden/>
    <w:unhideWhenUsed/>
    <w:qFormat/>
    <w:rsid w:val="00985750"/>
    <w:pPr>
      <w:keepNext/>
      <w:keepLines/>
      <w:spacing w:before="200"/>
      <w:outlineLvl w:val="7"/>
    </w:pPr>
    <w:rPr>
      <w:rFonts w:ascii="Impact" w:hAnsi="Impact"/>
      <w:color w:val="000000"/>
      <w:sz w:val="20"/>
      <w:szCs w:val="20"/>
    </w:rPr>
  </w:style>
  <w:style w:type="paragraph" w:styleId="9">
    <w:name w:val="heading 9"/>
    <w:basedOn w:val="a"/>
    <w:next w:val="a"/>
    <w:link w:val="90"/>
    <w:uiPriority w:val="9"/>
    <w:semiHidden/>
    <w:unhideWhenUsed/>
    <w:qFormat/>
    <w:rsid w:val="00985750"/>
    <w:pPr>
      <w:keepNext/>
      <w:keepLines/>
      <w:spacing w:before="200"/>
      <w:outlineLvl w:val="8"/>
    </w:pPr>
    <w:rPr>
      <w:rFonts w:ascii="Impact" w:hAnsi="Impact"/>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85750"/>
    <w:rPr>
      <w:rFonts w:ascii="Impact" w:eastAsia="Times New Roman" w:hAnsi="Impact" w:cs="Times New Roman"/>
      <w:bCs/>
      <w:color w:val="AD0101"/>
      <w:spacing w:val="20"/>
      <w:sz w:val="32"/>
      <w:szCs w:val="28"/>
    </w:rPr>
  </w:style>
  <w:style w:type="character" w:customStyle="1" w:styleId="20">
    <w:name w:val="Заголовок 2 Знак"/>
    <w:link w:val="2"/>
    <w:uiPriority w:val="9"/>
    <w:semiHidden/>
    <w:rsid w:val="00985750"/>
    <w:rPr>
      <w:rFonts w:eastAsia="Times New Roman" w:cs="Times New Roman"/>
      <w:b/>
      <w:bCs/>
      <w:color w:val="AD0101"/>
      <w:sz w:val="28"/>
      <w:szCs w:val="26"/>
    </w:rPr>
  </w:style>
  <w:style w:type="character" w:customStyle="1" w:styleId="30">
    <w:name w:val="Заголовок 3 Знак"/>
    <w:link w:val="3"/>
    <w:uiPriority w:val="9"/>
    <w:semiHidden/>
    <w:rsid w:val="00985750"/>
    <w:rPr>
      <w:rFonts w:ascii="Impact" w:eastAsia="Times New Roman" w:hAnsi="Impact" w:cs="Times New Roman"/>
      <w:bCs/>
      <w:color w:val="303030"/>
      <w:spacing w:val="14"/>
      <w:sz w:val="24"/>
    </w:rPr>
  </w:style>
  <w:style w:type="character" w:customStyle="1" w:styleId="40">
    <w:name w:val="Заголовок 4 Знак"/>
    <w:link w:val="4"/>
    <w:uiPriority w:val="9"/>
    <w:semiHidden/>
    <w:rsid w:val="00985750"/>
    <w:rPr>
      <w:rFonts w:eastAsia="Times New Roman" w:cs="Times New Roman"/>
      <w:b/>
      <w:bCs/>
      <w:i/>
      <w:iCs/>
      <w:color w:val="000000"/>
      <w:sz w:val="24"/>
    </w:rPr>
  </w:style>
  <w:style w:type="character" w:customStyle="1" w:styleId="50">
    <w:name w:val="Заголовок 5 Знак"/>
    <w:link w:val="5"/>
    <w:uiPriority w:val="9"/>
    <w:semiHidden/>
    <w:rsid w:val="00985750"/>
    <w:rPr>
      <w:rFonts w:ascii="Impact" w:eastAsia="Times New Roman" w:hAnsi="Impact" w:cs="Times New Roman"/>
      <w:color w:val="000000"/>
    </w:rPr>
  </w:style>
  <w:style w:type="character" w:customStyle="1" w:styleId="60">
    <w:name w:val="Заголовок 6 Знак"/>
    <w:link w:val="6"/>
    <w:uiPriority w:val="9"/>
    <w:semiHidden/>
    <w:rsid w:val="00985750"/>
    <w:rPr>
      <w:rFonts w:ascii="Impact" w:eastAsia="Times New Roman" w:hAnsi="Impact" w:cs="Times New Roman"/>
      <w:iCs/>
      <w:color w:val="AD0101"/>
    </w:rPr>
  </w:style>
  <w:style w:type="character" w:customStyle="1" w:styleId="70">
    <w:name w:val="Заголовок 7 Знак"/>
    <w:link w:val="7"/>
    <w:uiPriority w:val="9"/>
    <w:semiHidden/>
    <w:rsid w:val="00985750"/>
    <w:rPr>
      <w:rFonts w:ascii="Impact" w:eastAsia="Times New Roman" w:hAnsi="Impact" w:cs="Times New Roman"/>
      <w:i/>
      <w:iCs/>
      <w:color w:val="000000"/>
    </w:rPr>
  </w:style>
  <w:style w:type="character" w:customStyle="1" w:styleId="80">
    <w:name w:val="Заголовок 8 Знак"/>
    <w:link w:val="8"/>
    <w:uiPriority w:val="9"/>
    <w:semiHidden/>
    <w:rsid w:val="00985750"/>
    <w:rPr>
      <w:rFonts w:ascii="Impact" w:eastAsia="Times New Roman" w:hAnsi="Impact" w:cs="Times New Roman"/>
      <w:color w:val="000000"/>
      <w:sz w:val="20"/>
      <w:szCs w:val="20"/>
    </w:rPr>
  </w:style>
  <w:style w:type="character" w:customStyle="1" w:styleId="90">
    <w:name w:val="Заголовок 9 Знак"/>
    <w:link w:val="9"/>
    <w:uiPriority w:val="9"/>
    <w:semiHidden/>
    <w:rsid w:val="00985750"/>
    <w:rPr>
      <w:rFonts w:ascii="Impact" w:eastAsia="Times New Roman" w:hAnsi="Impact" w:cs="Times New Roman"/>
      <w:i/>
      <w:iCs/>
      <w:color w:val="000000"/>
      <w:sz w:val="20"/>
      <w:szCs w:val="20"/>
    </w:rPr>
  </w:style>
  <w:style w:type="paragraph" w:styleId="a3">
    <w:name w:val="caption"/>
    <w:basedOn w:val="a"/>
    <w:next w:val="a"/>
    <w:uiPriority w:val="35"/>
    <w:semiHidden/>
    <w:unhideWhenUsed/>
    <w:qFormat/>
    <w:rsid w:val="00985750"/>
    <w:rPr>
      <w:rFonts w:ascii="Impact" w:hAnsi="Impact"/>
      <w:bCs/>
      <w:smallCaps/>
      <w:color w:val="303030"/>
      <w:spacing w:val="6"/>
      <w:sz w:val="22"/>
      <w:szCs w:val="18"/>
      <w:lang w:bidi="hi-IN"/>
    </w:rPr>
  </w:style>
  <w:style w:type="paragraph" w:styleId="a4">
    <w:name w:val="Title"/>
    <w:basedOn w:val="a"/>
    <w:next w:val="a"/>
    <w:link w:val="a5"/>
    <w:uiPriority w:val="10"/>
    <w:qFormat/>
    <w:rsid w:val="00985750"/>
    <w:pPr>
      <w:spacing w:after="120"/>
      <w:contextualSpacing/>
    </w:pPr>
    <w:rPr>
      <w:rFonts w:ascii="Impact" w:hAnsi="Impact"/>
      <w:color w:val="303030"/>
      <w:spacing w:val="30"/>
      <w:kern w:val="28"/>
      <w:sz w:val="96"/>
      <w:szCs w:val="52"/>
    </w:rPr>
  </w:style>
  <w:style w:type="character" w:customStyle="1" w:styleId="a5">
    <w:name w:val="Название Знак"/>
    <w:link w:val="a4"/>
    <w:uiPriority w:val="10"/>
    <w:rsid w:val="00985750"/>
    <w:rPr>
      <w:rFonts w:ascii="Impact" w:eastAsia="Times New Roman" w:hAnsi="Impact" w:cs="Times New Roman"/>
      <w:color w:val="303030"/>
      <w:spacing w:val="30"/>
      <w:kern w:val="28"/>
      <w:sz w:val="96"/>
      <w:szCs w:val="52"/>
    </w:rPr>
  </w:style>
  <w:style w:type="paragraph" w:styleId="a6">
    <w:name w:val="Subtitle"/>
    <w:basedOn w:val="a"/>
    <w:next w:val="a"/>
    <w:link w:val="a7"/>
    <w:uiPriority w:val="11"/>
    <w:qFormat/>
    <w:rsid w:val="00985750"/>
    <w:pPr>
      <w:numPr>
        <w:ilvl w:val="1"/>
      </w:numPr>
    </w:pPr>
    <w:rPr>
      <w:iCs/>
      <w:color w:val="303030"/>
      <w:sz w:val="40"/>
      <w:lang w:bidi="hi-IN"/>
    </w:rPr>
  </w:style>
  <w:style w:type="character" w:customStyle="1" w:styleId="a7">
    <w:name w:val="Подзаголовок Знак"/>
    <w:link w:val="a6"/>
    <w:uiPriority w:val="11"/>
    <w:rsid w:val="00985750"/>
    <w:rPr>
      <w:rFonts w:eastAsia="Times New Roman" w:cs="Times New Roman"/>
      <w:iCs/>
      <w:color w:val="303030"/>
      <w:sz w:val="40"/>
      <w:szCs w:val="24"/>
      <w:lang w:bidi="hi-IN"/>
    </w:rPr>
  </w:style>
  <w:style w:type="character" w:styleId="a8">
    <w:name w:val="Strong"/>
    <w:uiPriority w:val="22"/>
    <w:qFormat/>
    <w:rsid w:val="00985750"/>
    <w:rPr>
      <w:b w:val="0"/>
      <w:bCs/>
      <w:i/>
      <w:color w:val="303030"/>
    </w:rPr>
  </w:style>
  <w:style w:type="character" w:styleId="a9">
    <w:name w:val="Emphasis"/>
    <w:uiPriority w:val="20"/>
    <w:qFormat/>
    <w:rsid w:val="00985750"/>
    <w:rPr>
      <w:b/>
      <w:i/>
      <w:iCs/>
    </w:rPr>
  </w:style>
  <w:style w:type="paragraph" w:styleId="aa">
    <w:name w:val="No Spacing"/>
    <w:link w:val="ab"/>
    <w:uiPriority w:val="1"/>
    <w:qFormat/>
    <w:rsid w:val="00985750"/>
    <w:pPr>
      <w:spacing w:after="0" w:line="240" w:lineRule="auto"/>
    </w:pPr>
  </w:style>
  <w:style w:type="character" w:customStyle="1" w:styleId="ab">
    <w:name w:val="Без интервала Знак"/>
    <w:link w:val="aa"/>
    <w:uiPriority w:val="1"/>
    <w:rsid w:val="00985750"/>
  </w:style>
  <w:style w:type="paragraph" w:styleId="ac">
    <w:name w:val="List Paragraph"/>
    <w:basedOn w:val="a"/>
    <w:uiPriority w:val="34"/>
    <w:qFormat/>
    <w:rsid w:val="00985750"/>
    <w:pPr>
      <w:ind w:left="720" w:hanging="288"/>
      <w:contextualSpacing/>
    </w:pPr>
    <w:rPr>
      <w:color w:val="303030"/>
    </w:rPr>
  </w:style>
  <w:style w:type="paragraph" w:styleId="21">
    <w:name w:val="Quote"/>
    <w:basedOn w:val="a"/>
    <w:next w:val="a"/>
    <w:link w:val="22"/>
    <w:uiPriority w:val="29"/>
    <w:qFormat/>
    <w:rsid w:val="00985750"/>
    <w:pPr>
      <w:spacing w:line="360" w:lineRule="auto"/>
      <w:jc w:val="center"/>
    </w:pPr>
    <w:rPr>
      <w:b/>
      <w:i/>
      <w:iCs/>
      <w:color w:val="AD0101"/>
      <w:sz w:val="26"/>
      <w:lang w:bidi="hi-IN"/>
    </w:rPr>
  </w:style>
  <w:style w:type="character" w:customStyle="1" w:styleId="22">
    <w:name w:val="Цитата 2 Знак"/>
    <w:link w:val="21"/>
    <w:uiPriority w:val="29"/>
    <w:rsid w:val="00985750"/>
    <w:rPr>
      <w:rFonts w:eastAsia="Times New Roman"/>
      <w:b/>
      <w:i/>
      <w:iCs/>
      <w:color w:val="AD0101"/>
      <w:sz w:val="26"/>
      <w:lang w:bidi="hi-IN"/>
    </w:rPr>
  </w:style>
  <w:style w:type="paragraph" w:styleId="ad">
    <w:name w:val="Intense Quote"/>
    <w:basedOn w:val="a"/>
    <w:next w:val="a"/>
    <w:link w:val="ae"/>
    <w:uiPriority w:val="30"/>
    <w:qFormat/>
    <w:rsid w:val="00985750"/>
    <w:pPr>
      <w:pBdr>
        <w:top w:val="single" w:sz="36" w:space="8" w:color="AD0101"/>
        <w:left w:val="single" w:sz="36" w:space="8" w:color="AD0101"/>
        <w:bottom w:val="single" w:sz="36" w:space="8" w:color="AD0101"/>
        <w:right w:val="single" w:sz="36" w:space="8" w:color="AD0101"/>
      </w:pBdr>
      <w:shd w:val="clear" w:color="auto" w:fill="AD0101"/>
      <w:spacing w:before="200" w:after="200" w:line="360" w:lineRule="auto"/>
      <w:ind w:left="259" w:right="259"/>
      <w:jc w:val="center"/>
    </w:pPr>
    <w:rPr>
      <w:rFonts w:ascii="Impact" w:hAnsi="Impact"/>
      <w:bCs/>
      <w:iCs/>
      <w:color w:val="FFFFFF"/>
      <w:sz w:val="28"/>
      <w:lang w:bidi="hi-IN"/>
    </w:rPr>
  </w:style>
  <w:style w:type="character" w:customStyle="1" w:styleId="ae">
    <w:name w:val="Выделенная цитата Знак"/>
    <w:link w:val="ad"/>
    <w:uiPriority w:val="30"/>
    <w:rsid w:val="00985750"/>
    <w:rPr>
      <w:rFonts w:ascii="Impact" w:eastAsia="Times New Roman" w:hAnsi="Impact"/>
      <w:bCs/>
      <w:iCs/>
      <w:color w:val="FFFFFF"/>
      <w:sz w:val="28"/>
      <w:shd w:val="clear" w:color="auto" w:fill="AD0101"/>
      <w:lang w:bidi="hi-IN"/>
    </w:rPr>
  </w:style>
  <w:style w:type="character" w:styleId="af">
    <w:name w:val="Subtle Emphasis"/>
    <w:uiPriority w:val="19"/>
    <w:qFormat/>
    <w:rsid w:val="00985750"/>
    <w:rPr>
      <w:i/>
      <w:iCs/>
      <w:color w:val="000000"/>
    </w:rPr>
  </w:style>
  <w:style w:type="character" w:styleId="af0">
    <w:name w:val="Intense Emphasis"/>
    <w:uiPriority w:val="21"/>
    <w:qFormat/>
    <w:rsid w:val="00985750"/>
    <w:rPr>
      <w:b/>
      <w:bCs/>
      <w:i/>
      <w:iCs/>
      <w:color w:val="AD0101"/>
    </w:rPr>
  </w:style>
  <w:style w:type="character" w:styleId="af1">
    <w:name w:val="Subtle Reference"/>
    <w:uiPriority w:val="31"/>
    <w:qFormat/>
    <w:rsid w:val="00985750"/>
    <w:rPr>
      <w:smallCaps/>
      <w:color w:val="000000"/>
      <w:u w:val="single"/>
    </w:rPr>
  </w:style>
  <w:style w:type="character" w:styleId="af2">
    <w:name w:val="Intense Reference"/>
    <w:uiPriority w:val="32"/>
    <w:qFormat/>
    <w:rsid w:val="00985750"/>
    <w:rPr>
      <w:b w:val="0"/>
      <w:bCs/>
      <w:smallCaps/>
      <w:color w:val="AD0101"/>
      <w:spacing w:val="5"/>
      <w:u w:val="single"/>
    </w:rPr>
  </w:style>
  <w:style w:type="character" w:styleId="af3">
    <w:name w:val="Book Title"/>
    <w:uiPriority w:val="33"/>
    <w:qFormat/>
    <w:rsid w:val="00985750"/>
    <w:rPr>
      <w:b/>
      <w:bCs/>
      <w:caps/>
      <w:smallCaps w:val="0"/>
      <w:color w:val="303030"/>
      <w:spacing w:val="10"/>
    </w:rPr>
  </w:style>
  <w:style w:type="paragraph" w:styleId="af4">
    <w:name w:val="TOC Heading"/>
    <w:basedOn w:val="1"/>
    <w:next w:val="a"/>
    <w:uiPriority w:val="39"/>
    <w:semiHidden/>
    <w:unhideWhenUsed/>
    <w:qFormat/>
    <w:rsid w:val="00985750"/>
    <w:pPr>
      <w:spacing w:before="480" w:line="264" w:lineRule="auto"/>
      <w:outlineLvl w:val="9"/>
    </w:pPr>
    <w:rPr>
      <w:b/>
    </w:rPr>
  </w:style>
  <w:style w:type="paragraph" w:customStyle="1" w:styleId="ConsPlusTitle">
    <w:name w:val="ConsPlusTitle"/>
    <w:rsid w:val="00A73D0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A73D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A73D0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A73D0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5">
    <w:name w:val="Balloon Text"/>
    <w:basedOn w:val="a"/>
    <w:link w:val="af6"/>
    <w:uiPriority w:val="99"/>
    <w:semiHidden/>
    <w:unhideWhenUsed/>
    <w:rsid w:val="003E1352"/>
    <w:rPr>
      <w:rFonts w:ascii="Tahoma" w:hAnsi="Tahoma" w:cs="Tahoma"/>
      <w:sz w:val="16"/>
      <w:szCs w:val="16"/>
    </w:rPr>
  </w:style>
  <w:style w:type="character" w:customStyle="1" w:styleId="af6">
    <w:name w:val="Текст выноски Знак"/>
    <w:basedOn w:val="a0"/>
    <w:link w:val="af5"/>
    <w:uiPriority w:val="99"/>
    <w:semiHidden/>
    <w:rsid w:val="003E135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D0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85750"/>
    <w:pPr>
      <w:keepNext/>
      <w:keepLines/>
      <w:spacing w:before="360"/>
      <w:outlineLvl w:val="0"/>
    </w:pPr>
    <w:rPr>
      <w:rFonts w:ascii="Impact" w:hAnsi="Impact"/>
      <w:bCs/>
      <w:color w:val="AD0101"/>
      <w:spacing w:val="20"/>
      <w:sz w:val="32"/>
      <w:szCs w:val="28"/>
    </w:rPr>
  </w:style>
  <w:style w:type="paragraph" w:styleId="2">
    <w:name w:val="heading 2"/>
    <w:basedOn w:val="a"/>
    <w:next w:val="a"/>
    <w:link w:val="20"/>
    <w:uiPriority w:val="9"/>
    <w:semiHidden/>
    <w:unhideWhenUsed/>
    <w:qFormat/>
    <w:rsid w:val="00985750"/>
    <w:pPr>
      <w:keepNext/>
      <w:keepLines/>
      <w:spacing w:before="120"/>
      <w:outlineLvl w:val="1"/>
    </w:pPr>
    <w:rPr>
      <w:b/>
      <w:bCs/>
      <w:color w:val="AD0101"/>
      <w:sz w:val="28"/>
      <w:szCs w:val="26"/>
    </w:rPr>
  </w:style>
  <w:style w:type="paragraph" w:styleId="3">
    <w:name w:val="heading 3"/>
    <w:basedOn w:val="a"/>
    <w:next w:val="a"/>
    <w:link w:val="30"/>
    <w:uiPriority w:val="9"/>
    <w:semiHidden/>
    <w:unhideWhenUsed/>
    <w:qFormat/>
    <w:rsid w:val="00985750"/>
    <w:pPr>
      <w:keepNext/>
      <w:keepLines/>
      <w:spacing w:before="20"/>
      <w:outlineLvl w:val="2"/>
    </w:pPr>
    <w:rPr>
      <w:rFonts w:ascii="Impact" w:hAnsi="Impact"/>
      <w:bCs/>
      <w:color w:val="303030"/>
      <w:spacing w:val="14"/>
    </w:rPr>
  </w:style>
  <w:style w:type="paragraph" w:styleId="4">
    <w:name w:val="heading 4"/>
    <w:basedOn w:val="a"/>
    <w:next w:val="a"/>
    <w:link w:val="40"/>
    <w:uiPriority w:val="9"/>
    <w:semiHidden/>
    <w:unhideWhenUsed/>
    <w:qFormat/>
    <w:rsid w:val="00985750"/>
    <w:pPr>
      <w:keepNext/>
      <w:keepLines/>
      <w:spacing w:before="200"/>
      <w:outlineLvl w:val="3"/>
    </w:pPr>
    <w:rPr>
      <w:b/>
      <w:bCs/>
      <w:i/>
      <w:iCs/>
      <w:color w:val="000000"/>
    </w:rPr>
  </w:style>
  <w:style w:type="paragraph" w:styleId="5">
    <w:name w:val="heading 5"/>
    <w:basedOn w:val="a"/>
    <w:next w:val="a"/>
    <w:link w:val="50"/>
    <w:uiPriority w:val="9"/>
    <w:semiHidden/>
    <w:unhideWhenUsed/>
    <w:qFormat/>
    <w:rsid w:val="00985750"/>
    <w:pPr>
      <w:keepNext/>
      <w:keepLines/>
      <w:spacing w:before="200"/>
      <w:outlineLvl w:val="4"/>
    </w:pPr>
    <w:rPr>
      <w:rFonts w:ascii="Impact" w:hAnsi="Impact"/>
      <w:color w:val="000000"/>
      <w:sz w:val="22"/>
    </w:rPr>
  </w:style>
  <w:style w:type="paragraph" w:styleId="6">
    <w:name w:val="heading 6"/>
    <w:basedOn w:val="a"/>
    <w:next w:val="a"/>
    <w:link w:val="60"/>
    <w:uiPriority w:val="9"/>
    <w:semiHidden/>
    <w:unhideWhenUsed/>
    <w:qFormat/>
    <w:rsid w:val="00985750"/>
    <w:pPr>
      <w:keepNext/>
      <w:keepLines/>
      <w:spacing w:before="200"/>
      <w:outlineLvl w:val="5"/>
    </w:pPr>
    <w:rPr>
      <w:rFonts w:ascii="Impact" w:hAnsi="Impact"/>
      <w:iCs/>
      <w:color w:val="AD0101"/>
      <w:sz w:val="22"/>
    </w:rPr>
  </w:style>
  <w:style w:type="paragraph" w:styleId="7">
    <w:name w:val="heading 7"/>
    <w:basedOn w:val="a"/>
    <w:next w:val="a"/>
    <w:link w:val="70"/>
    <w:uiPriority w:val="9"/>
    <w:semiHidden/>
    <w:unhideWhenUsed/>
    <w:qFormat/>
    <w:rsid w:val="00985750"/>
    <w:pPr>
      <w:keepNext/>
      <w:keepLines/>
      <w:spacing w:before="200"/>
      <w:outlineLvl w:val="6"/>
    </w:pPr>
    <w:rPr>
      <w:rFonts w:ascii="Impact" w:hAnsi="Impact"/>
      <w:i/>
      <w:iCs/>
      <w:color w:val="000000"/>
      <w:sz w:val="22"/>
    </w:rPr>
  </w:style>
  <w:style w:type="paragraph" w:styleId="8">
    <w:name w:val="heading 8"/>
    <w:basedOn w:val="a"/>
    <w:next w:val="a"/>
    <w:link w:val="80"/>
    <w:uiPriority w:val="9"/>
    <w:semiHidden/>
    <w:unhideWhenUsed/>
    <w:qFormat/>
    <w:rsid w:val="00985750"/>
    <w:pPr>
      <w:keepNext/>
      <w:keepLines/>
      <w:spacing w:before="200"/>
      <w:outlineLvl w:val="7"/>
    </w:pPr>
    <w:rPr>
      <w:rFonts w:ascii="Impact" w:hAnsi="Impact"/>
      <w:color w:val="000000"/>
      <w:sz w:val="20"/>
      <w:szCs w:val="20"/>
    </w:rPr>
  </w:style>
  <w:style w:type="paragraph" w:styleId="9">
    <w:name w:val="heading 9"/>
    <w:basedOn w:val="a"/>
    <w:next w:val="a"/>
    <w:link w:val="90"/>
    <w:uiPriority w:val="9"/>
    <w:semiHidden/>
    <w:unhideWhenUsed/>
    <w:qFormat/>
    <w:rsid w:val="00985750"/>
    <w:pPr>
      <w:keepNext/>
      <w:keepLines/>
      <w:spacing w:before="200"/>
      <w:outlineLvl w:val="8"/>
    </w:pPr>
    <w:rPr>
      <w:rFonts w:ascii="Impact" w:hAnsi="Impact"/>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85750"/>
    <w:rPr>
      <w:rFonts w:ascii="Impact" w:eastAsia="Times New Roman" w:hAnsi="Impact" w:cs="Times New Roman"/>
      <w:bCs/>
      <w:color w:val="AD0101"/>
      <w:spacing w:val="20"/>
      <w:sz w:val="32"/>
      <w:szCs w:val="28"/>
    </w:rPr>
  </w:style>
  <w:style w:type="character" w:customStyle="1" w:styleId="20">
    <w:name w:val="Заголовок 2 Знак"/>
    <w:link w:val="2"/>
    <w:uiPriority w:val="9"/>
    <w:semiHidden/>
    <w:rsid w:val="00985750"/>
    <w:rPr>
      <w:rFonts w:eastAsia="Times New Roman" w:cs="Times New Roman"/>
      <w:b/>
      <w:bCs/>
      <w:color w:val="AD0101"/>
      <w:sz w:val="28"/>
      <w:szCs w:val="26"/>
    </w:rPr>
  </w:style>
  <w:style w:type="character" w:customStyle="1" w:styleId="30">
    <w:name w:val="Заголовок 3 Знак"/>
    <w:link w:val="3"/>
    <w:uiPriority w:val="9"/>
    <w:semiHidden/>
    <w:rsid w:val="00985750"/>
    <w:rPr>
      <w:rFonts w:ascii="Impact" w:eastAsia="Times New Roman" w:hAnsi="Impact" w:cs="Times New Roman"/>
      <w:bCs/>
      <w:color w:val="303030"/>
      <w:spacing w:val="14"/>
      <w:sz w:val="24"/>
    </w:rPr>
  </w:style>
  <w:style w:type="character" w:customStyle="1" w:styleId="40">
    <w:name w:val="Заголовок 4 Знак"/>
    <w:link w:val="4"/>
    <w:uiPriority w:val="9"/>
    <w:semiHidden/>
    <w:rsid w:val="00985750"/>
    <w:rPr>
      <w:rFonts w:eastAsia="Times New Roman" w:cs="Times New Roman"/>
      <w:b/>
      <w:bCs/>
      <w:i/>
      <w:iCs/>
      <w:color w:val="000000"/>
      <w:sz w:val="24"/>
    </w:rPr>
  </w:style>
  <w:style w:type="character" w:customStyle="1" w:styleId="50">
    <w:name w:val="Заголовок 5 Знак"/>
    <w:link w:val="5"/>
    <w:uiPriority w:val="9"/>
    <w:semiHidden/>
    <w:rsid w:val="00985750"/>
    <w:rPr>
      <w:rFonts w:ascii="Impact" w:eastAsia="Times New Roman" w:hAnsi="Impact" w:cs="Times New Roman"/>
      <w:color w:val="000000"/>
    </w:rPr>
  </w:style>
  <w:style w:type="character" w:customStyle="1" w:styleId="60">
    <w:name w:val="Заголовок 6 Знак"/>
    <w:link w:val="6"/>
    <w:uiPriority w:val="9"/>
    <w:semiHidden/>
    <w:rsid w:val="00985750"/>
    <w:rPr>
      <w:rFonts w:ascii="Impact" w:eastAsia="Times New Roman" w:hAnsi="Impact" w:cs="Times New Roman"/>
      <w:iCs/>
      <w:color w:val="AD0101"/>
    </w:rPr>
  </w:style>
  <w:style w:type="character" w:customStyle="1" w:styleId="70">
    <w:name w:val="Заголовок 7 Знак"/>
    <w:link w:val="7"/>
    <w:uiPriority w:val="9"/>
    <w:semiHidden/>
    <w:rsid w:val="00985750"/>
    <w:rPr>
      <w:rFonts w:ascii="Impact" w:eastAsia="Times New Roman" w:hAnsi="Impact" w:cs="Times New Roman"/>
      <w:i/>
      <w:iCs/>
      <w:color w:val="000000"/>
    </w:rPr>
  </w:style>
  <w:style w:type="character" w:customStyle="1" w:styleId="80">
    <w:name w:val="Заголовок 8 Знак"/>
    <w:link w:val="8"/>
    <w:uiPriority w:val="9"/>
    <w:semiHidden/>
    <w:rsid w:val="00985750"/>
    <w:rPr>
      <w:rFonts w:ascii="Impact" w:eastAsia="Times New Roman" w:hAnsi="Impact" w:cs="Times New Roman"/>
      <w:color w:val="000000"/>
      <w:sz w:val="20"/>
      <w:szCs w:val="20"/>
    </w:rPr>
  </w:style>
  <w:style w:type="character" w:customStyle="1" w:styleId="90">
    <w:name w:val="Заголовок 9 Знак"/>
    <w:link w:val="9"/>
    <w:uiPriority w:val="9"/>
    <w:semiHidden/>
    <w:rsid w:val="00985750"/>
    <w:rPr>
      <w:rFonts w:ascii="Impact" w:eastAsia="Times New Roman" w:hAnsi="Impact" w:cs="Times New Roman"/>
      <w:i/>
      <w:iCs/>
      <w:color w:val="000000"/>
      <w:sz w:val="20"/>
      <w:szCs w:val="20"/>
    </w:rPr>
  </w:style>
  <w:style w:type="paragraph" w:styleId="a3">
    <w:name w:val="caption"/>
    <w:basedOn w:val="a"/>
    <w:next w:val="a"/>
    <w:uiPriority w:val="35"/>
    <w:semiHidden/>
    <w:unhideWhenUsed/>
    <w:qFormat/>
    <w:rsid w:val="00985750"/>
    <w:rPr>
      <w:rFonts w:ascii="Impact" w:hAnsi="Impact"/>
      <w:bCs/>
      <w:smallCaps/>
      <w:color w:val="303030"/>
      <w:spacing w:val="6"/>
      <w:sz w:val="22"/>
      <w:szCs w:val="18"/>
      <w:lang w:bidi="hi-IN"/>
    </w:rPr>
  </w:style>
  <w:style w:type="paragraph" w:styleId="a4">
    <w:name w:val="Title"/>
    <w:basedOn w:val="a"/>
    <w:next w:val="a"/>
    <w:link w:val="a5"/>
    <w:uiPriority w:val="10"/>
    <w:qFormat/>
    <w:rsid w:val="00985750"/>
    <w:pPr>
      <w:spacing w:after="120"/>
      <w:contextualSpacing/>
    </w:pPr>
    <w:rPr>
      <w:rFonts w:ascii="Impact" w:hAnsi="Impact"/>
      <w:color w:val="303030"/>
      <w:spacing w:val="30"/>
      <w:kern w:val="28"/>
      <w:sz w:val="96"/>
      <w:szCs w:val="52"/>
    </w:rPr>
  </w:style>
  <w:style w:type="character" w:customStyle="1" w:styleId="a5">
    <w:name w:val="Название Знак"/>
    <w:link w:val="a4"/>
    <w:uiPriority w:val="10"/>
    <w:rsid w:val="00985750"/>
    <w:rPr>
      <w:rFonts w:ascii="Impact" w:eastAsia="Times New Roman" w:hAnsi="Impact" w:cs="Times New Roman"/>
      <w:color w:val="303030"/>
      <w:spacing w:val="30"/>
      <w:kern w:val="28"/>
      <w:sz w:val="96"/>
      <w:szCs w:val="52"/>
    </w:rPr>
  </w:style>
  <w:style w:type="paragraph" w:styleId="a6">
    <w:name w:val="Subtitle"/>
    <w:basedOn w:val="a"/>
    <w:next w:val="a"/>
    <w:link w:val="a7"/>
    <w:uiPriority w:val="11"/>
    <w:qFormat/>
    <w:rsid w:val="00985750"/>
    <w:pPr>
      <w:numPr>
        <w:ilvl w:val="1"/>
      </w:numPr>
    </w:pPr>
    <w:rPr>
      <w:iCs/>
      <w:color w:val="303030"/>
      <w:sz w:val="40"/>
      <w:lang w:bidi="hi-IN"/>
    </w:rPr>
  </w:style>
  <w:style w:type="character" w:customStyle="1" w:styleId="a7">
    <w:name w:val="Подзаголовок Знак"/>
    <w:link w:val="a6"/>
    <w:uiPriority w:val="11"/>
    <w:rsid w:val="00985750"/>
    <w:rPr>
      <w:rFonts w:eastAsia="Times New Roman" w:cs="Times New Roman"/>
      <w:iCs/>
      <w:color w:val="303030"/>
      <w:sz w:val="40"/>
      <w:szCs w:val="24"/>
      <w:lang w:bidi="hi-IN"/>
    </w:rPr>
  </w:style>
  <w:style w:type="character" w:styleId="a8">
    <w:name w:val="Strong"/>
    <w:uiPriority w:val="22"/>
    <w:qFormat/>
    <w:rsid w:val="00985750"/>
    <w:rPr>
      <w:b w:val="0"/>
      <w:bCs/>
      <w:i/>
      <w:color w:val="303030"/>
    </w:rPr>
  </w:style>
  <w:style w:type="character" w:styleId="a9">
    <w:name w:val="Emphasis"/>
    <w:uiPriority w:val="20"/>
    <w:qFormat/>
    <w:rsid w:val="00985750"/>
    <w:rPr>
      <w:b/>
      <w:i/>
      <w:iCs/>
    </w:rPr>
  </w:style>
  <w:style w:type="paragraph" w:styleId="aa">
    <w:name w:val="No Spacing"/>
    <w:link w:val="ab"/>
    <w:uiPriority w:val="1"/>
    <w:qFormat/>
    <w:rsid w:val="00985750"/>
    <w:pPr>
      <w:spacing w:after="0" w:line="240" w:lineRule="auto"/>
    </w:pPr>
  </w:style>
  <w:style w:type="character" w:customStyle="1" w:styleId="ab">
    <w:name w:val="Без интервала Знак"/>
    <w:link w:val="aa"/>
    <w:uiPriority w:val="1"/>
    <w:rsid w:val="00985750"/>
  </w:style>
  <w:style w:type="paragraph" w:styleId="ac">
    <w:name w:val="List Paragraph"/>
    <w:basedOn w:val="a"/>
    <w:uiPriority w:val="34"/>
    <w:qFormat/>
    <w:rsid w:val="00985750"/>
    <w:pPr>
      <w:ind w:left="720" w:hanging="288"/>
      <w:contextualSpacing/>
    </w:pPr>
    <w:rPr>
      <w:color w:val="303030"/>
    </w:rPr>
  </w:style>
  <w:style w:type="paragraph" w:styleId="21">
    <w:name w:val="Quote"/>
    <w:basedOn w:val="a"/>
    <w:next w:val="a"/>
    <w:link w:val="22"/>
    <w:uiPriority w:val="29"/>
    <w:qFormat/>
    <w:rsid w:val="00985750"/>
    <w:pPr>
      <w:spacing w:line="360" w:lineRule="auto"/>
      <w:jc w:val="center"/>
    </w:pPr>
    <w:rPr>
      <w:b/>
      <w:i/>
      <w:iCs/>
      <w:color w:val="AD0101"/>
      <w:sz w:val="26"/>
      <w:lang w:bidi="hi-IN"/>
    </w:rPr>
  </w:style>
  <w:style w:type="character" w:customStyle="1" w:styleId="22">
    <w:name w:val="Цитата 2 Знак"/>
    <w:link w:val="21"/>
    <w:uiPriority w:val="29"/>
    <w:rsid w:val="00985750"/>
    <w:rPr>
      <w:rFonts w:eastAsia="Times New Roman"/>
      <w:b/>
      <w:i/>
      <w:iCs/>
      <w:color w:val="AD0101"/>
      <w:sz w:val="26"/>
      <w:lang w:bidi="hi-IN"/>
    </w:rPr>
  </w:style>
  <w:style w:type="paragraph" w:styleId="ad">
    <w:name w:val="Intense Quote"/>
    <w:basedOn w:val="a"/>
    <w:next w:val="a"/>
    <w:link w:val="ae"/>
    <w:uiPriority w:val="30"/>
    <w:qFormat/>
    <w:rsid w:val="00985750"/>
    <w:pPr>
      <w:pBdr>
        <w:top w:val="single" w:sz="36" w:space="8" w:color="AD0101"/>
        <w:left w:val="single" w:sz="36" w:space="8" w:color="AD0101"/>
        <w:bottom w:val="single" w:sz="36" w:space="8" w:color="AD0101"/>
        <w:right w:val="single" w:sz="36" w:space="8" w:color="AD0101"/>
      </w:pBdr>
      <w:shd w:val="clear" w:color="auto" w:fill="AD0101"/>
      <w:spacing w:before="200" w:after="200" w:line="360" w:lineRule="auto"/>
      <w:ind w:left="259" w:right="259"/>
      <w:jc w:val="center"/>
    </w:pPr>
    <w:rPr>
      <w:rFonts w:ascii="Impact" w:hAnsi="Impact"/>
      <w:bCs/>
      <w:iCs/>
      <w:color w:val="FFFFFF"/>
      <w:sz w:val="28"/>
      <w:lang w:bidi="hi-IN"/>
    </w:rPr>
  </w:style>
  <w:style w:type="character" w:customStyle="1" w:styleId="ae">
    <w:name w:val="Выделенная цитата Знак"/>
    <w:link w:val="ad"/>
    <w:uiPriority w:val="30"/>
    <w:rsid w:val="00985750"/>
    <w:rPr>
      <w:rFonts w:ascii="Impact" w:eastAsia="Times New Roman" w:hAnsi="Impact"/>
      <w:bCs/>
      <w:iCs/>
      <w:color w:val="FFFFFF"/>
      <w:sz w:val="28"/>
      <w:shd w:val="clear" w:color="auto" w:fill="AD0101"/>
      <w:lang w:bidi="hi-IN"/>
    </w:rPr>
  </w:style>
  <w:style w:type="character" w:styleId="af">
    <w:name w:val="Subtle Emphasis"/>
    <w:uiPriority w:val="19"/>
    <w:qFormat/>
    <w:rsid w:val="00985750"/>
    <w:rPr>
      <w:i/>
      <w:iCs/>
      <w:color w:val="000000"/>
    </w:rPr>
  </w:style>
  <w:style w:type="character" w:styleId="af0">
    <w:name w:val="Intense Emphasis"/>
    <w:uiPriority w:val="21"/>
    <w:qFormat/>
    <w:rsid w:val="00985750"/>
    <w:rPr>
      <w:b/>
      <w:bCs/>
      <w:i/>
      <w:iCs/>
      <w:color w:val="AD0101"/>
    </w:rPr>
  </w:style>
  <w:style w:type="character" w:styleId="af1">
    <w:name w:val="Subtle Reference"/>
    <w:uiPriority w:val="31"/>
    <w:qFormat/>
    <w:rsid w:val="00985750"/>
    <w:rPr>
      <w:smallCaps/>
      <w:color w:val="000000"/>
      <w:u w:val="single"/>
    </w:rPr>
  </w:style>
  <w:style w:type="character" w:styleId="af2">
    <w:name w:val="Intense Reference"/>
    <w:uiPriority w:val="32"/>
    <w:qFormat/>
    <w:rsid w:val="00985750"/>
    <w:rPr>
      <w:b w:val="0"/>
      <w:bCs/>
      <w:smallCaps/>
      <w:color w:val="AD0101"/>
      <w:spacing w:val="5"/>
      <w:u w:val="single"/>
    </w:rPr>
  </w:style>
  <w:style w:type="character" w:styleId="af3">
    <w:name w:val="Book Title"/>
    <w:uiPriority w:val="33"/>
    <w:qFormat/>
    <w:rsid w:val="00985750"/>
    <w:rPr>
      <w:b/>
      <w:bCs/>
      <w:caps/>
      <w:smallCaps w:val="0"/>
      <w:color w:val="303030"/>
      <w:spacing w:val="10"/>
    </w:rPr>
  </w:style>
  <w:style w:type="paragraph" w:styleId="af4">
    <w:name w:val="TOC Heading"/>
    <w:basedOn w:val="1"/>
    <w:next w:val="a"/>
    <w:uiPriority w:val="39"/>
    <w:semiHidden/>
    <w:unhideWhenUsed/>
    <w:qFormat/>
    <w:rsid w:val="00985750"/>
    <w:pPr>
      <w:spacing w:before="480" w:line="264" w:lineRule="auto"/>
      <w:outlineLvl w:val="9"/>
    </w:pPr>
    <w:rPr>
      <w:b/>
    </w:rPr>
  </w:style>
  <w:style w:type="paragraph" w:customStyle="1" w:styleId="ConsPlusTitle">
    <w:name w:val="ConsPlusTitle"/>
    <w:rsid w:val="00A73D0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A73D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A73D0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A73D0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5">
    <w:name w:val="Balloon Text"/>
    <w:basedOn w:val="a"/>
    <w:link w:val="af6"/>
    <w:uiPriority w:val="99"/>
    <w:semiHidden/>
    <w:unhideWhenUsed/>
    <w:rsid w:val="003E1352"/>
    <w:rPr>
      <w:rFonts w:ascii="Tahoma" w:hAnsi="Tahoma" w:cs="Tahoma"/>
      <w:sz w:val="16"/>
      <w:szCs w:val="16"/>
    </w:rPr>
  </w:style>
  <w:style w:type="character" w:customStyle="1" w:styleId="af6">
    <w:name w:val="Текст выноски Знак"/>
    <w:basedOn w:val="a0"/>
    <w:link w:val="af5"/>
    <w:uiPriority w:val="99"/>
    <w:semiHidden/>
    <w:rsid w:val="003E135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08AFA19D0E6BAB257324226EC2E7381F23683B389DD08EF14D8D82k9J6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CE122F735FA263254F0D7B219A7278B33DC65C1F4985D9615A841F4082467378B1EA1B245A28EDE3MDuF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E808AFA19D0E6BAB257324226EC2E7381720643E36968D84F914818091397CA995DE7F8FF2F41FC6k9JCF" TargetMode="External"/><Relationship Id="rId5" Type="http://schemas.openxmlformats.org/officeDocument/2006/relationships/webSettings" Target="webSettings.xml"/><Relationship Id="rId10" Type="http://schemas.openxmlformats.org/officeDocument/2006/relationships/hyperlink" Target="consultantplus://offline/ref=E808AFA19D0E6BAB257324226EC2E7381725693E3B9F8D84F914818091k3J9F" TargetMode="External"/><Relationship Id="rId4" Type="http://schemas.openxmlformats.org/officeDocument/2006/relationships/settings" Target="settings.xml"/><Relationship Id="rId9" Type="http://schemas.openxmlformats.org/officeDocument/2006/relationships/hyperlink" Target="consultantplus://offline/ref=E808AFA19D0E6BAB257324226EC2E7381F26623C379DD08EF14D8D82k9J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4676</Words>
  <Characters>26655</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1111</cp:lastModifiedBy>
  <cp:revision>8</cp:revision>
  <cp:lastPrinted>2018-09-06T08:35:00Z</cp:lastPrinted>
  <dcterms:created xsi:type="dcterms:W3CDTF">2018-09-04T12:35:00Z</dcterms:created>
  <dcterms:modified xsi:type="dcterms:W3CDTF">2018-12-20T08:26:00Z</dcterms:modified>
</cp:coreProperties>
</file>